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20A4" w14:textId="011414B6" w:rsidR="005A3BAD" w:rsidRDefault="005A3BAD">
      <w:r>
        <w:rPr>
          <w:noProof/>
        </w:rPr>
        <mc:AlternateContent>
          <mc:Choice Requires="wpg">
            <w:drawing>
              <wp:anchor distT="0" distB="0" distL="114300" distR="114300" simplePos="0" relativeHeight="251660288" behindDoc="1" locked="0" layoutInCell="1" allowOverlap="1" wp14:anchorId="23A14EB1" wp14:editId="44EC590F">
                <wp:simplePos x="0" y="0"/>
                <wp:positionH relativeFrom="column">
                  <wp:posOffset>-975995</wp:posOffset>
                </wp:positionH>
                <wp:positionV relativeFrom="paragraph">
                  <wp:posOffset>-224790</wp:posOffset>
                </wp:positionV>
                <wp:extent cx="10818495" cy="7408712"/>
                <wp:effectExtent l="0" t="0" r="1905" b="0"/>
                <wp:wrapNone/>
                <wp:docPr id="4" name="Group 4"/>
                <wp:cNvGraphicFramePr/>
                <a:graphic xmlns:a="http://schemas.openxmlformats.org/drawingml/2006/main">
                  <a:graphicData uri="http://schemas.microsoft.com/office/word/2010/wordprocessingGroup">
                    <wpg:wgp>
                      <wpg:cNvGrpSpPr/>
                      <wpg:grpSpPr>
                        <a:xfrm>
                          <a:off x="0" y="0"/>
                          <a:ext cx="10818495" cy="7408712"/>
                          <a:chOff x="0" y="60162"/>
                          <a:chExt cx="10818495" cy="7408712"/>
                        </a:xfrm>
                      </wpg:grpSpPr>
                      <pic:pic xmlns:pic="http://schemas.openxmlformats.org/drawingml/2006/picture">
                        <pic:nvPicPr>
                          <pic:cNvPr id="1" name="Picture 1" descr="A picture containing computer, light, dark&#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457204"/>
                            <a:ext cx="10818495" cy="701167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470231" y="60162"/>
                            <a:ext cx="2004060" cy="930275"/>
                          </a:xfrm>
                          <a:prstGeom prst="rect">
                            <a:avLst/>
                          </a:prstGeom>
                        </pic:spPr>
                      </pic:pic>
                      <pic:pic xmlns:pic="http://schemas.openxmlformats.org/drawingml/2006/picture">
                        <pic:nvPicPr>
                          <pic:cNvPr id="3" name="Picture 3"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02568" y="2009277"/>
                            <a:ext cx="5973445" cy="1605280"/>
                          </a:xfrm>
                          <a:prstGeom prst="rect">
                            <a:avLst/>
                          </a:prstGeom>
                        </pic:spPr>
                      </pic:pic>
                    </wpg:wgp>
                  </a:graphicData>
                </a:graphic>
              </wp:anchor>
            </w:drawing>
          </mc:Choice>
          <mc:Fallback xmlns:w16du="http://schemas.microsoft.com/office/word/2023/wordml/word16du">
            <w:pict>
              <v:group w14:anchorId="6590C006" id="Group 4" o:spid="_x0000_s1026" style="position:absolute;margin-left:-76.85pt;margin-top:-17.7pt;width:851.85pt;height:583.35pt;z-index:-251656192" coordorigin=",601" coordsize="108184,74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computer, light, dark&#10;&#10;Description automatically generated" style="position:absolute;top:4572;width:108184;height:70116;visibility:visible;mso-wrap-style:square">
                  <v:imagedata r:id="rId12" o:title="A picture containing computer, light, dark&#10;&#10;Description automatically generated"/>
                </v:shape>
                <v:shape id="Picture 2" o:spid="_x0000_s1028" type="#_x0000_t75" alt="Text&#10;&#10;Description automatically generated" style="position:absolute;left:84702;top:601;width:20040;height:9303;visibility:visible;mso-wrap-style:square">
                  <v:imagedata r:id="rId13" o:title="Text&#10;&#10;Description automatically generated"/>
                </v:shape>
                <v:shape id="Picture 3" o:spid="_x0000_s1029" type="#_x0000_t75" alt="Logo&#10;&#10;Description automatically generated" style="position:absolute;left:25025;top:20092;width:59735;height:16053;visibility:visible;mso-wrap-style:square">
                  <v:imagedata r:id="rId14" o:title="Logo&#10;&#10;Description automatically generated"/>
                </v:shape>
              </v:group>
            </w:pict>
          </mc:Fallback>
        </mc:AlternateContent>
      </w:r>
    </w:p>
    <w:p w14:paraId="0FFA2BEA" w14:textId="1CA93234" w:rsidR="005A3BAD" w:rsidRDefault="005A3BAD"/>
    <w:p w14:paraId="687C7286" w14:textId="77777777" w:rsidR="005A3BAD" w:rsidRDefault="005A3BAD"/>
    <w:p w14:paraId="51EBB0BF" w14:textId="47B07E65" w:rsidR="005A3BAD" w:rsidRDefault="005A3BAD"/>
    <w:p w14:paraId="43F1698E" w14:textId="7866D821" w:rsidR="005A3BAD" w:rsidRDefault="005A3BAD"/>
    <w:p w14:paraId="6E8E36E4" w14:textId="567A10FB" w:rsidR="005A3BAD" w:rsidRDefault="005A3BAD"/>
    <w:p w14:paraId="10A04F17" w14:textId="77777777" w:rsidR="005A3BAD" w:rsidRDefault="005A3BAD"/>
    <w:p w14:paraId="2CE4AA22" w14:textId="77777777" w:rsidR="005A3BAD" w:rsidRDefault="005A3BAD"/>
    <w:p w14:paraId="59F5C6E8" w14:textId="7A6B2F21" w:rsidR="00D17601" w:rsidRDefault="00D17601"/>
    <w:p w14:paraId="7CFBFAD9" w14:textId="41922340" w:rsidR="005A3BAD" w:rsidRDefault="005A3BAD"/>
    <w:p w14:paraId="1E5F246B" w14:textId="4304F25D" w:rsidR="005A3BAD" w:rsidRDefault="005A3BAD"/>
    <w:p w14:paraId="2FD2BD4B" w14:textId="42B4A21D" w:rsidR="005A3BAD" w:rsidRDefault="005A3BAD"/>
    <w:p w14:paraId="26BC1165" w14:textId="17F427E3" w:rsidR="005A3BAD" w:rsidRDefault="005A3BAD"/>
    <w:p w14:paraId="0CAADAED" w14:textId="119D7710" w:rsidR="005A3BAD" w:rsidRDefault="005A3BAD"/>
    <w:p w14:paraId="60ED66CB" w14:textId="0E8D6C9D" w:rsidR="005A3BAD" w:rsidRDefault="005A3BAD"/>
    <w:p w14:paraId="628C87F8" w14:textId="44491321" w:rsidR="005A3BAD" w:rsidRDefault="005A3BAD"/>
    <w:p w14:paraId="426FB141" w14:textId="51EFE367" w:rsidR="005A3BAD" w:rsidRDefault="005A3BAD"/>
    <w:p w14:paraId="67C6EF1A" w14:textId="6B2133CE" w:rsidR="005A3BAD" w:rsidRPr="005A3BAD" w:rsidRDefault="005A3BAD" w:rsidP="005A3BAD">
      <w:pPr>
        <w:ind w:left="2160"/>
        <w:rPr>
          <w:sz w:val="52"/>
          <w:szCs w:val="52"/>
        </w:rPr>
      </w:pPr>
      <w:r>
        <w:rPr>
          <w:sz w:val="52"/>
          <w:szCs w:val="52"/>
        </w:rPr>
        <w:t xml:space="preserve">SCHOOL </w:t>
      </w:r>
      <w:r w:rsidR="00B54AF0">
        <w:rPr>
          <w:sz w:val="52"/>
          <w:szCs w:val="52"/>
        </w:rPr>
        <w:t>NAME</w:t>
      </w:r>
      <w:r w:rsidRPr="005A3BAD">
        <w:rPr>
          <w:sz w:val="52"/>
          <w:szCs w:val="52"/>
        </w:rPr>
        <w:t>:</w:t>
      </w:r>
      <w:r w:rsidR="00B54AF0">
        <w:rPr>
          <w:sz w:val="52"/>
          <w:szCs w:val="52"/>
        </w:rPr>
        <w:tab/>
      </w:r>
      <w:r w:rsidR="00B54AF0">
        <w:rPr>
          <w:sz w:val="52"/>
          <w:szCs w:val="52"/>
        </w:rPr>
        <w:tab/>
      </w:r>
      <w:r w:rsidR="007C5914">
        <w:rPr>
          <w:sz w:val="52"/>
          <w:szCs w:val="52"/>
        </w:rPr>
        <w:t>St Mary's RC Primary School</w:t>
      </w:r>
    </w:p>
    <w:p w14:paraId="28775CEB" w14:textId="73CD551A" w:rsidR="005A3BAD" w:rsidRDefault="005A3BAD" w:rsidP="005A3BAD">
      <w:pPr>
        <w:ind w:left="2160"/>
        <w:rPr>
          <w:sz w:val="52"/>
          <w:szCs w:val="52"/>
        </w:rPr>
      </w:pPr>
      <w:r>
        <w:rPr>
          <w:sz w:val="52"/>
          <w:szCs w:val="52"/>
        </w:rPr>
        <w:t xml:space="preserve">CONTACT NAME </w:t>
      </w:r>
      <w:r w:rsidRPr="005A3BAD">
        <w:rPr>
          <w:sz w:val="52"/>
          <w:szCs w:val="52"/>
        </w:rPr>
        <w:t>:</w:t>
      </w:r>
      <w:r>
        <w:rPr>
          <w:sz w:val="52"/>
          <w:szCs w:val="52"/>
        </w:rPr>
        <w:t xml:space="preserve"> </w:t>
      </w:r>
      <w:r w:rsidR="00B54AF0">
        <w:rPr>
          <w:sz w:val="52"/>
          <w:szCs w:val="52"/>
        </w:rPr>
        <w:tab/>
      </w:r>
      <w:r w:rsidR="007C5914">
        <w:rPr>
          <w:sz w:val="52"/>
          <w:szCs w:val="52"/>
        </w:rPr>
        <w:t>Carole Priestner</w:t>
      </w:r>
      <w:r w:rsidR="00F001AD">
        <w:rPr>
          <w:sz w:val="52"/>
          <w:szCs w:val="52"/>
        </w:rPr>
        <w:fldChar w:fldCharType="begin">
          <w:ffData>
            <w:name w:val="Text26"/>
            <w:enabled/>
            <w:calcOnExit w:val="0"/>
            <w:textInput/>
          </w:ffData>
        </w:fldChar>
      </w:r>
      <w:bookmarkStart w:id="0" w:name="Text26"/>
      <w:r w:rsidR="00F001AD">
        <w:rPr>
          <w:sz w:val="52"/>
          <w:szCs w:val="52"/>
        </w:rPr>
        <w:instrText xml:space="preserve"> FORMTEXT </w:instrText>
      </w:r>
      <w:r w:rsidR="00F001AD">
        <w:rPr>
          <w:sz w:val="52"/>
          <w:szCs w:val="52"/>
        </w:rPr>
      </w:r>
      <w:r w:rsidR="00F001AD">
        <w:rPr>
          <w:sz w:val="52"/>
          <w:szCs w:val="52"/>
        </w:rPr>
        <w:fldChar w:fldCharType="separate"/>
      </w:r>
      <w:r w:rsidR="000D29F0">
        <w:rPr>
          <w:sz w:val="52"/>
          <w:szCs w:val="52"/>
        </w:rPr>
        <w:t> </w:t>
      </w:r>
      <w:r w:rsidR="000D29F0">
        <w:rPr>
          <w:sz w:val="52"/>
          <w:szCs w:val="52"/>
        </w:rPr>
        <w:t> </w:t>
      </w:r>
      <w:r w:rsidR="000D29F0">
        <w:rPr>
          <w:sz w:val="52"/>
          <w:szCs w:val="52"/>
        </w:rPr>
        <w:t> </w:t>
      </w:r>
      <w:r w:rsidR="000D29F0">
        <w:rPr>
          <w:sz w:val="52"/>
          <w:szCs w:val="52"/>
        </w:rPr>
        <w:t> </w:t>
      </w:r>
      <w:r w:rsidR="000D29F0">
        <w:rPr>
          <w:sz w:val="52"/>
          <w:szCs w:val="52"/>
        </w:rPr>
        <w:t> </w:t>
      </w:r>
      <w:r w:rsidR="00F001AD">
        <w:rPr>
          <w:sz w:val="52"/>
          <w:szCs w:val="52"/>
        </w:rPr>
        <w:fldChar w:fldCharType="end"/>
      </w:r>
      <w:bookmarkEnd w:id="0"/>
    </w:p>
    <w:p w14:paraId="3C033C44" w14:textId="77777777" w:rsidR="000D29F0" w:rsidRDefault="000D29F0" w:rsidP="000D29F0">
      <w:pPr>
        <w:jc w:val="center"/>
        <w:rPr>
          <w:color w:val="000000" w:themeColor="text1"/>
          <w:sz w:val="20"/>
          <w:szCs w:val="20"/>
        </w:rPr>
      </w:pPr>
    </w:p>
    <w:p w14:paraId="72B83E73" w14:textId="77777777" w:rsidR="00943C5A" w:rsidRPr="00943C5A" w:rsidRDefault="00943C5A" w:rsidP="00943C5A">
      <w:pPr>
        <w:jc w:val="center"/>
        <w:rPr>
          <w:rFonts w:cstheme="minorHAnsi"/>
          <w:sz w:val="20"/>
          <w:szCs w:val="20"/>
        </w:rPr>
      </w:pPr>
      <w:r w:rsidRPr="00943C5A">
        <w:rPr>
          <w:rFonts w:cstheme="minorHAnsi"/>
          <w:sz w:val="20"/>
          <w:szCs w:val="20"/>
        </w:rPr>
        <w:t xml:space="preserve">Thank you for registering your LiveSimply action plan. </w:t>
      </w:r>
    </w:p>
    <w:p w14:paraId="2140A788" w14:textId="7AF06032" w:rsidR="00943C5A" w:rsidRPr="00943C5A" w:rsidRDefault="00943C5A" w:rsidP="00943C5A">
      <w:pPr>
        <w:jc w:val="center"/>
        <w:rPr>
          <w:rFonts w:cstheme="minorHAnsi"/>
          <w:sz w:val="20"/>
          <w:szCs w:val="20"/>
        </w:rPr>
      </w:pPr>
      <w:r w:rsidRPr="00943C5A">
        <w:rPr>
          <w:rFonts w:cstheme="minorHAnsi"/>
          <w:sz w:val="20"/>
          <w:szCs w:val="20"/>
        </w:rPr>
        <w:t xml:space="preserve">The details you entered online are listed below. </w:t>
      </w:r>
      <w:r w:rsidRPr="00943C5A">
        <w:rPr>
          <w:rFonts w:cstheme="minorHAnsi"/>
          <w:sz w:val="20"/>
          <w:szCs w:val="20"/>
        </w:rPr>
        <w:br/>
        <w:t xml:space="preserve">Should you have any queries, please visit </w:t>
      </w:r>
      <w:hyperlink r:id="rId15" w:history="1">
        <w:r w:rsidRPr="00943C5A">
          <w:rPr>
            <w:rStyle w:val="Hyperlink"/>
            <w:rFonts w:cstheme="minorHAnsi"/>
            <w:sz w:val="20"/>
            <w:szCs w:val="20"/>
          </w:rPr>
          <w:t>cafod.org.uk/LiveSimplySchools</w:t>
        </w:r>
      </w:hyperlink>
      <w:r w:rsidRPr="00943C5A">
        <w:rPr>
          <w:rFonts w:cstheme="minorHAnsi"/>
          <w:sz w:val="20"/>
          <w:szCs w:val="20"/>
        </w:rPr>
        <w:t xml:space="preserve"> for the FAQs</w:t>
      </w:r>
    </w:p>
    <w:p w14:paraId="5586A391" w14:textId="7785F679" w:rsidR="005A3BAD" w:rsidRDefault="005A3BAD" w:rsidP="000D29F0">
      <w:pPr>
        <w:jc w:val="center"/>
        <w:rPr>
          <w:sz w:val="52"/>
          <w:szCs w:val="52"/>
        </w:rPr>
      </w:pPr>
      <w:r>
        <w:rPr>
          <w:sz w:val="52"/>
          <w:szCs w:val="52"/>
        </w:rPr>
        <w:br w:type="page"/>
      </w:r>
    </w:p>
    <w:p w14:paraId="42847AD3" w14:textId="1DCDF0FD" w:rsidR="005A3BAD" w:rsidRPr="00BC4150" w:rsidRDefault="00E60167" w:rsidP="00BC4150">
      <w:pPr>
        <w:pStyle w:val="BasicParagraph"/>
        <w:spacing w:before="113"/>
        <w:rPr>
          <w:rFonts w:ascii="Calibri" w:hAnsi="Calibri" w:cs="Calibri"/>
          <w:color w:val="FFFFFF" w:themeColor="background1"/>
        </w:rPr>
      </w:pPr>
      <w:r>
        <w:rPr>
          <w:rFonts w:asciiTheme="majorHAnsi" w:hAnsiTheme="majorHAnsi" w:cstheme="majorHAnsi"/>
          <w:noProof/>
          <w:sz w:val="52"/>
          <w:szCs w:val="52"/>
        </w:rPr>
        <w:lastRenderedPageBreak/>
        <mc:AlternateContent>
          <mc:Choice Requires="wps">
            <w:drawing>
              <wp:anchor distT="0" distB="0" distL="114300" distR="114300" simplePos="0" relativeHeight="251659263" behindDoc="1" locked="0" layoutInCell="1" allowOverlap="1" wp14:anchorId="42F6B27F" wp14:editId="6AECC046">
                <wp:simplePos x="0" y="0"/>
                <wp:positionH relativeFrom="column">
                  <wp:posOffset>-266700</wp:posOffset>
                </wp:positionH>
                <wp:positionV relativeFrom="paragraph">
                  <wp:posOffset>438150</wp:posOffset>
                </wp:positionV>
                <wp:extent cx="10115550" cy="6457950"/>
                <wp:effectExtent l="0" t="0" r="19050" b="19050"/>
                <wp:wrapNone/>
                <wp:docPr id="371741616" name="Rectangle: Rounded Corners 1"/>
                <wp:cNvGraphicFramePr/>
                <a:graphic xmlns:a="http://schemas.openxmlformats.org/drawingml/2006/main">
                  <a:graphicData uri="http://schemas.microsoft.com/office/word/2010/wordprocessingShape">
                    <wps:wsp>
                      <wps:cNvSpPr/>
                      <wps:spPr>
                        <a:xfrm>
                          <a:off x="0" y="0"/>
                          <a:ext cx="10115550" cy="645795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F26069E" id="Rectangle: Rounded Corners 1" o:spid="_x0000_s1026" style="position:absolute;margin-left:-21pt;margin-top:34.5pt;width:796.5pt;height:508.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70f" filled="f" strokecolor="#09101d [484]" strokeweight="1pt">
                <v:stroke joinstyle="miter"/>
              </v:roundrect>
            </w:pict>
          </mc:Fallback>
        </mc:AlternateContent>
      </w:r>
      <w:r w:rsidR="00570416">
        <w:rPr>
          <w:noProof/>
          <w:sz w:val="52"/>
          <w:szCs w:val="52"/>
        </w:rPr>
        <w:drawing>
          <wp:anchor distT="0" distB="0" distL="114300" distR="114300" simplePos="0" relativeHeight="251670528" behindDoc="0" locked="0" layoutInCell="1" allowOverlap="1" wp14:anchorId="6C4B08E1" wp14:editId="0916D300">
            <wp:simplePos x="0" y="0"/>
            <wp:positionH relativeFrom="margin">
              <wp:align>right</wp:align>
            </wp:positionH>
            <wp:positionV relativeFrom="paragraph">
              <wp:posOffset>-635</wp:posOffset>
            </wp:positionV>
            <wp:extent cx="2743820" cy="535495"/>
            <wp:effectExtent l="0" t="0" r="0" b="0"/>
            <wp:wrapNone/>
            <wp:docPr id="36259196" name="Picture 3625919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sidR="00581125">
        <w:rPr>
          <w:rFonts w:asciiTheme="majorHAnsi" w:hAnsiTheme="majorHAnsi" w:cstheme="majorHAnsi"/>
          <w:sz w:val="52"/>
          <w:szCs w:val="52"/>
        </w:rPr>
        <w:t>Your</w:t>
      </w:r>
      <w:r w:rsidR="005A3BAD">
        <w:rPr>
          <w:sz w:val="52"/>
          <w:szCs w:val="52"/>
        </w:rPr>
        <w:t xml:space="preserve"> </w:t>
      </w:r>
      <w:r w:rsidR="005A3BAD" w:rsidRPr="005A3BAD">
        <w:rPr>
          <w:b/>
          <w:bCs/>
          <w:sz w:val="52"/>
          <w:szCs w:val="52"/>
        </w:rPr>
        <w:t>Live</w:t>
      </w:r>
      <w:r w:rsidR="005A3BAD" w:rsidRPr="005A3BAD">
        <w:rPr>
          <w:rFonts w:asciiTheme="majorHAnsi" w:hAnsiTheme="majorHAnsi" w:cstheme="majorHAnsi"/>
          <w:sz w:val="52"/>
          <w:szCs w:val="52"/>
        </w:rPr>
        <w:t>Simply</w:t>
      </w:r>
      <w:r w:rsidR="005A3BAD">
        <w:rPr>
          <w:sz w:val="52"/>
          <w:szCs w:val="52"/>
        </w:rPr>
        <w:t xml:space="preserve"> </w:t>
      </w:r>
      <w:r w:rsidR="005A3BAD" w:rsidRPr="005A3BAD">
        <w:rPr>
          <w:rFonts w:asciiTheme="majorHAnsi" w:hAnsiTheme="majorHAnsi" w:cstheme="majorHAnsi"/>
          <w:sz w:val="52"/>
          <w:szCs w:val="52"/>
        </w:rPr>
        <w:t>action plan</w:t>
      </w:r>
      <w:r w:rsidR="00BC4150">
        <w:rPr>
          <w:rFonts w:asciiTheme="majorHAnsi" w:hAnsiTheme="majorHAnsi" w:cstheme="majorHAnsi"/>
          <w:sz w:val="52"/>
          <w:szCs w:val="52"/>
        </w:rPr>
        <w:t xml:space="preserve"> </w:t>
      </w:r>
      <w:r w:rsidR="00BC4150" w:rsidRPr="00724017">
        <w:rPr>
          <w:rFonts w:ascii="Calibri" w:hAnsi="Calibri" w:cs="Calibri"/>
          <w:color w:val="FFFFFF" w:themeColor="background1"/>
        </w:rPr>
        <w:t>Carole a3RQ2000000IBwHMAW</w:t>
      </w:r>
      <w:r w:rsidR="00570416">
        <w:rPr>
          <w:rFonts w:ascii="Calibri" w:hAnsi="Calibri" w:cs="Calibri"/>
          <w:color w:val="FFFFFF" w:themeColor="background1"/>
        </w:rPr>
        <w:t xml:space="preserve">   </w:t>
      </w:r>
    </w:p>
    <w:p w14:paraId="37383CD2" w14:textId="00AA64D1" w:rsidR="00724017" w:rsidRPr="00724017" w:rsidRDefault="00724017" w:rsidP="003B0481">
      <w:pPr>
        <w:pStyle w:val="BasicParagraph"/>
        <w:spacing w:before="113"/>
        <w:rPr>
          <w:rFonts w:ascii="Calibri" w:hAnsi="Calibri" w:cs="Calibri"/>
          <w:b/>
          <w:bCs/>
          <w:color w:val="auto"/>
          <w:sz w:val="28"/>
          <w:szCs w:val="28"/>
          <w:u w:val="single"/>
        </w:rPr>
      </w:pPr>
      <w:r w:rsidRPr="00724017">
        <w:rPr>
          <w:rFonts w:ascii="Calibri" w:hAnsi="Calibri" w:cs="Calibri"/>
          <w:b/>
          <w:bCs/>
          <w:color w:val="auto"/>
          <w:sz w:val="28"/>
          <w:szCs w:val="28"/>
          <w:u w:val="single"/>
        </w:rPr>
        <w:t>Global Actions</w:t>
      </w:r>
    </w:p>
    <w:p w14:paraId="7965F8F9" w14:textId="3F1F6EA2" w:rsidR="00724017" w:rsidRPr="00BC4150" w:rsidRDefault="00724017" w:rsidP="003B0481">
      <w:pPr>
        <w:pStyle w:val="BasicParagraph"/>
        <w:spacing w:before="113"/>
        <w:rPr>
          <w:rFonts w:asciiTheme="minorHAnsi" w:hAnsiTheme="minorHAnsi" w:cstheme="minorHAnsi"/>
          <w:b/>
          <w:bCs/>
          <w:color w:val="auto"/>
          <w:sz w:val="22"/>
          <w:szCs w:val="22"/>
        </w:rPr>
      </w:pPr>
      <w:r w:rsidRPr="00BC4150">
        <w:rPr>
          <w:rFonts w:asciiTheme="minorHAnsi" w:hAnsiTheme="minorHAnsi" w:cstheme="minorHAnsi"/>
          <w:b/>
          <w:bCs/>
          <w:color w:val="auto"/>
          <w:sz w:val="22"/>
          <w:szCs w:val="22"/>
        </w:rPr>
        <w:t xml:space="preserve">Action 1 </w:t>
      </w:r>
      <w:r w:rsidRPr="00BC4150">
        <w:rPr>
          <w:rFonts w:asciiTheme="minorHAnsi" w:hAnsiTheme="minorHAnsi" w:cstheme="minorHAnsi"/>
          <w:b/>
          <w:bCs/>
          <w:i/>
          <w:iCs/>
          <w:color w:val="auto"/>
          <w:sz w:val="22"/>
          <w:szCs w:val="22"/>
        </w:rPr>
        <w:t>Living in Solidarity</w:t>
      </w:r>
      <w:r w:rsidR="00032FEA">
        <w:rPr>
          <w:rFonts w:asciiTheme="minorHAnsi" w:hAnsiTheme="minorHAnsi" w:cstheme="minorHAnsi"/>
          <w:b/>
          <w:bCs/>
          <w:i/>
          <w:iCs/>
          <w:color w:val="auto"/>
          <w:sz w:val="22"/>
          <w:szCs w:val="22"/>
        </w:rPr>
        <w:t xml:space="preserve"> main action</w:t>
      </w:r>
    </w:p>
    <w:p w14:paraId="1FEC51A9" w14:textId="2746BC9C" w:rsidR="00724017" w:rsidRPr="00B54AF0" w:rsidRDefault="00724017" w:rsidP="003B0481">
      <w:pPr>
        <w:rPr>
          <w:rFonts w:cstheme="minorHAnsi"/>
          <w:sz w:val="20"/>
          <w:szCs w:val="20"/>
        </w:rPr>
      </w:pPr>
      <w:r w:rsidRPr="00B54AF0">
        <w:rPr>
          <w:rFonts w:cstheme="minorHAnsi"/>
          <w:sz w:val="20"/>
          <w:szCs w:val="20"/>
        </w:rPr>
        <w:t>1A) ___ We will take part in the CAFOD Big Lent Walk. The whole school will take part in a sponsored walk to raise funds for, and awareness of, CAFOD's work in supporting our global family. (Living in Solidarity)</w:t>
      </w:r>
    </w:p>
    <w:p w14:paraId="0F5E00AC" w14:textId="2692D2DC" w:rsidR="00724017" w:rsidRPr="00BC4150" w:rsidRDefault="00724017" w:rsidP="003B0481">
      <w:pPr>
        <w:rPr>
          <w:rFonts w:cstheme="minorHAnsi"/>
          <w:b/>
          <w:bCs/>
          <w:sz w:val="22"/>
          <w:szCs w:val="22"/>
        </w:rPr>
      </w:pPr>
      <w:r w:rsidRPr="00BC4150">
        <w:rPr>
          <w:rFonts w:cstheme="minorHAnsi"/>
          <w:b/>
          <w:bCs/>
          <w:sz w:val="22"/>
          <w:szCs w:val="22"/>
        </w:rPr>
        <w:t>Global Faith element 1</w:t>
      </w:r>
    </w:p>
    <w:p w14:paraId="13E1E7B2" w14:textId="5FBE7161" w:rsidR="00724017" w:rsidRPr="00B54AF0" w:rsidRDefault="00724017" w:rsidP="003B0481">
      <w:pPr>
        <w:rPr>
          <w:rFonts w:cstheme="minorHAnsi"/>
          <w:sz w:val="20"/>
          <w:szCs w:val="20"/>
        </w:rPr>
      </w:pPr>
      <w:r w:rsidRPr="00B54AF0">
        <w:rPr>
          <w:rFonts w:cstheme="minorHAnsi"/>
          <w:sz w:val="20"/>
          <w:szCs w:val="20"/>
        </w:rPr>
        <w:t>We will learn as a school about Lent and it being a time of reflection and also about CAFOD and their work with the Global Family to fight poverty.  This will be done through assembly time and class RE and collective worship sessions.</w:t>
      </w:r>
      <w:r w:rsidRPr="00B54AF0">
        <w:rPr>
          <w:rFonts w:cstheme="minorHAnsi"/>
          <w:sz w:val="20"/>
          <w:szCs w:val="20"/>
        </w:rPr>
        <w:br/>
      </w:r>
      <w:r w:rsidRPr="00B54AF0">
        <w:rPr>
          <w:rFonts w:cstheme="minorHAnsi"/>
          <w:sz w:val="20"/>
          <w:szCs w:val="20"/>
        </w:rPr>
        <w:br/>
        <w:t>The children will all take part in the Big Lent Walk and raise money for CAFOD through donations on the day.</w:t>
      </w:r>
      <w:r w:rsidRPr="00B54AF0">
        <w:rPr>
          <w:rFonts w:cstheme="minorHAnsi"/>
          <w:sz w:val="20"/>
          <w:szCs w:val="20"/>
        </w:rPr>
        <w:br/>
        <w:t>This event will include the whole school family and members of the church, community and our families will be invited to join in with the walk.</w:t>
      </w:r>
    </w:p>
    <w:p w14:paraId="206B8473" w14:textId="4D8F1F64" w:rsidR="00724017" w:rsidRPr="00BC4150" w:rsidRDefault="00724017" w:rsidP="003B0481">
      <w:pPr>
        <w:rPr>
          <w:rFonts w:cstheme="minorHAnsi"/>
          <w:b/>
          <w:bCs/>
          <w:sz w:val="22"/>
          <w:szCs w:val="22"/>
        </w:rPr>
      </w:pPr>
      <w:r w:rsidRPr="00BC4150">
        <w:rPr>
          <w:rFonts w:cstheme="minorHAnsi"/>
          <w:b/>
          <w:bCs/>
          <w:sz w:val="22"/>
          <w:szCs w:val="22"/>
        </w:rPr>
        <w:t>Global Learning element 1</w:t>
      </w:r>
    </w:p>
    <w:p w14:paraId="332CE7CD" w14:textId="77777777" w:rsidR="00724017" w:rsidRPr="00B54AF0" w:rsidRDefault="00724017" w:rsidP="003B0481">
      <w:pPr>
        <w:rPr>
          <w:rFonts w:cstheme="minorHAnsi"/>
          <w:sz w:val="20"/>
          <w:szCs w:val="20"/>
        </w:rPr>
      </w:pPr>
      <w:r w:rsidRPr="00B54AF0">
        <w:rPr>
          <w:rFonts w:cstheme="minorHAnsi"/>
          <w:sz w:val="20"/>
          <w:szCs w:val="20"/>
        </w:rPr>
        <w:t>The children will gain an understanding of the work of CAFOD to help fight poverty oversees.</w:t>
      </w:r>
      <w:r w:rsidRPr="00B54AF0">
        <w:rPr>
          <w:rFonts w:cstheme="minorHAnsi"/>
          <w:sz w:val="20"/>
          <w:szCs w:val="20"/>
        </w:rPr>
        <w:br/>
      </w:r>
      <w:r w:rsidRPr="00B54AF0">
        <w:rPr>
          <w:rFonts w:cstheme="minorHAnsi"/>
          <w:sz w:val="20"/>
          <w:szCs w:val="20"/>
        </w:rPr>
        <w:br/>
        <w:t>The children will use the CAFOD website and resources to explore examples of how people have been helped and the impact that it has had on their lives.</w:t>
      </w:r>
      <w:r w:rsidRPr="00B54AF0">
        <w:rPr>
          <w:rFonts w:cstheme="minorHAnsi"/>
          <w:sz w:val="20"/>
          <w:szCs w:val="20"/>
        </w:rPr>
        <w:br/>
      </w:r>
      <w:r w:rsidRPr="00B54AF0">
        <w:rPr>
          <w:rFonts w:cstheme="minorHAnsi"/>
          <w:sz w:val="20"/>
          <w:szCs w:val="20"/>
        </w:rPr>
        <w:br/>
        <w:t>Website - walk.cafod.org.uk</w:t>
      </w:r>
    </w:p>
    <w:p w14:paraId="49182913" w14:textId="77777777" w:rsidR="00724017" w:rsidRPr="00BC4150" w:rsidRDefault="00724017" w:rsidP="003B0481">
      <w:pPr>
        <w:rPr>
          <w:rFonts w:cstheme="minorHAnsi"/>
          <w:sz w:val="22"/>
          <w:szCs w:val="22"/>
        </w:rPr>
      </w:pPr>
    </w:p>
    <w:p w14:paraId="1740D1C8" w14:textId="540B31A4" w:rsidR="00724017" w:rsidRPr="00BC4150" w:rsidRDefault="00724017" w:rsidP="003B0481">
      <w:pPr>
        <w:rPr>
          <w:rFonts w:cstheme="minorHAnsi"/>
          <w:b/>
          <w:bCs/>
          <w:sz w:val="22"/>
          <w:szCs w:val="22"/>
        </w:rPr>
      </w:pPr>
      <w:r w:rsidRPr="00BC4150">
        <w:rPr>
          <w:rFonts w:cstheme="minorHAnsi"/>
          <w:b/>
          <w:bCs/>
          <w:sz w:val="22"/>
          <w:szCs w:val="22"/>
        </w:rPr>
        <w:t>How will you involve the wider community taking part in the action i.e. governors/families/parishioners/local people</w:t>
      </w:r>
    </w:p>
    <w:p w14:paraId="5469D196" w14:textId="2643FA39" w:rsidR="00724017" w:rsidRDefault="00724017" w:rsidP="003B0481">
      <w:pPr>
        <w:rPr>
          <w:rFonts w:cstheme="minorHAnsi"/>
          <w:sz w:val="20"/>
          <w:szCs w:val="20"/>
        </w:rPr>
      </w:pPr>
      <w:r w:rsidRPr="00B54AF0">
        <w:rPr>
          <w:rFonts w:cstheme="minorHAnsi"/>
          <w:sz w:val="20"/>
          <w:szCs w:val="20"/>
        </w:rPr>
        <w:t>The whole school from Nursery to Year 6 will be involved in the walk which will take place on the school field track.</w:t>
      </w:r>
      <w:r w:rsidRPr="00B54AF0">
        <w:rPr>
          <w:rFonts w:cstheme="minorHAnsi"/>
          <w:sz w:val="20"/>
          <w:szCs w:val="20"/>
        </w:rPr>
        <w:br/>
        <w:t>Parents, church members and local community members will be invited to join in - this information will be provided via the school and parish newsletters and also on our school Facebook account.</w:t>
      </w:r>
      <w:r w:rsidRPr="00B54AF0">
        <w:rPr>
          <w:rFonts w:cstheme="minorHAnsi"/>
          <w:sz w:val="20"/>
          <w:szCs w:val="20"/>
        </w:rPr>
        <w:br/>
      </w:r>
      <w:r w:rsidRPr="00B54AF0">
        <w:rPr>
          <w:rFonts w:cstheme="minorHAnsi"/>
          <w:sz w:val="20"/>
          <w:szCs w:val="20"/>
        </w:rPr>
        <w:br/>
        <w:t>Adults will be invited to stay and have refreshments at the end of the event (with a donation to raise further funds)</w:t>
      </w:r>
    </w:p>
    <w:p w14:paraId="4C78B4DD" w14:textId="77777777" w:rsidR="00AE3360" w:rsidRDefault="00AE3360" w:rsidP="003B0481">
      <w:pPr>
        <w:rPr>
          <w:rFonts w:cstheme="minorHAnsi"/>
          <w:sz w:val="20"/>
          <w:szCs w:val="20"/>
        </w:rPr>
      </w:pPr>
    </w:p>
    <w:p w14:paraId="42F2F5A4" w14:textId="7DC66160" w:rsidR="00AE3360" w:rsidRPr="00B54AF0" w:rsidRDefault="00AE3360" w:rsidP="003B0481">
      <w:pPr>
        <w:rPr>
          <w:rFonts w:cstheme="minorHAnsi"/>
          <w:sz w:val="20"/>
          <w:szCs w:val="20"/>
        </w:rPr>
      </w:pPr>
      <w:r w:rsidRPr="00A95509">
        <w:rPr>
          <w:b/>
          <w:bCs/>
          <w:sz w:val="20"/>
          <w:szCs w:val="20"/>
        </w:rPr>
        <w:t>Would you like a CAFOD visitor to deliver an assembly/workshop to support your CAFOD fundraising action?</w:t>
      </w:r>
      <w:r w:rsidRPr="00A95509">
        <w:rPr>
          <w:sz w:val="20"/>
          <w:szCs w:val="20"/>
        </w:rPr>
        <w:t xml:space="preserve"> </w:t>
      </w:r>
      <w:r>
        <w:rPr>
          <w:sz w:val="20"/>
          <w:szCs w:val="20"/>
        </w:rPr>
        <w:t>No visit is required</w:t>
      </w:r>
    </w:p>
    <w:p w14:paraId="646F3869" w14:textId="77777777" w:rsidR="00E60167" w:rsidRDefault="00E60167" w:rsidP="003B0481">
      <w:pPr>
        <w:rPr>
          <w:rFonts w:cstheme="minorHAnsi"/>
          <w:b/>
          <w:bCs/>
          <w:sz w:val="22"/>
          <w:szCs w:val="22"/>
        </w:rPr>
      </w:pPr>
    </w:p>
    <w:p w14:paraId="3A3327E6" w14:textId="09A6F0C4" w:rsidR="00724017" w:rsidRPr="00BC4150" w:rsidRDefault="00724017" w:rsidP="003B0481">
      <w:pPr>
        <w:rPr>
          <w:rFonts w:cstheme="minorHAnsi"/>
          <w:b/>
          <w:bCs/>
          <w:sz w:val="22"/>
          <w:szCs w:val="22"/>
        </w:rPr>
      </w:pPr>
      <w:r w:rsidRPr="00BC4150">
        <w:rPr>
          <w:rFonts w:cstheme="minorHAnsi"/>
          <w:b/>
          <w:bCs/>
          <w:sz w:val="22"/>
          <w:szCs w:val="22"/>
        </w:rPr>
        <w:t>Action 2</w:t>
      </w:r>
    </w:p>
    <w:p w14:paraId="14F802BE" w14:textId="281085BC" w:rsidR="00724017" w:rsidRPr="00B54AF0" w:rsidRDefault="00BC4150" w:rsidP="003B0481">
      <w:pPr>
        <w:rPr>
          <w:rFonts w:cstheme="minorHAnsi"/>
          <w:sz w:val="20"/>
          <w:szCs w:val="20"/>
        </w:rPr>
      </w:pPr>
      <w:r w:rsidRPr="00B54AF0">
        <w:rPr>
          <w:rFonts w:cstheme="minorHAnsi"/>
          <w:sz w:val="20"/>
          <w:szCs w:val="20"/>
        </w:rPr>
        <w:t>2A) ___ We will speak out against global injustices (e.g. global food system, debt, climate) by taking part in current CAFOD campaign actions to stand in solidarity with our global (overseas) community. (Living in Solidarity)</w:t>
      </w:r>
    </w:p>
    <w:p w14:paraId="272C0781" w14:textId="5722A104" w:rsidR="00724017" w:rsidRPr="00BC4150" w:rsidRDefault="00724017" w:rsidP="003B0481">
      <w:pPr>
        <w:rPr>
          <w:rFonts w:cstheme="minorHAnsi"/>
          <w:b/>
          <w:bCs/>
          <w:sz w:val="22"/>
          <w:szCs w:val="22"/>
        </w:rPr>
      </w:pPr>
      <w:r w:rsidRPr="00BC4150">
        <w:rPr>
          <w:rFonts w:cstheme="minorHAnsi"/>
          <w:b/>
          <w:bCs/>
          <w:sz w:val="22"/>
          <w:szCs w:val="22"/>
        </w:rPr>
        <w:t>Global Faith element 2</w:t>
      </w:r>
    </w:p>
    <w:p w14:paraId="74CCC2A1" w14:textId="1CE73B91" w:rsidR="00724017" w:rsidRPr="00B54AF0" w:rsidRDefault="00BC4150" w:rsidP="003B0481">
      <w:pPr>
        <w:rPr>
          <w:rFonts w:cstheme="minorHAnsi"/>
          <w:sz w:val="20"/>
          <w:szCs w:val="20"/>
        </w:rPr>
      </w:pPr>
      <w:r w:rsidRPr="00B54AF0">
        <w:rPr>
          <w:rFonts w:cstheme="minorHAnsi"/>
          <w:sz w:val="20"/>
          <w:szCs w:val="20"/>
        </w:rPr>
        <w:t>The school will take part in the Big Green Week.</w:t>
      </w:r>
      <w:r w:rsidRPr="00B54AF0">
        <w:rPr>
          <w:rFonts w:cstheme="minorHAnsi"/>
          <w:sz w:val="20"/>
          <w:szCs w:val="20"/>
        </w:rPr>
        <w:br/>
        <w:t>Pope Francis reminds us that we all have a part to play to top the climate crisis harming our global family.</w:t>
      </w:r>
      <w:r w:rsidRPr="00B54AF0">
        <w:rPr>
          <w:rFonts w:cstheme="minorHAnsi"/>
          <w:sz w:val="20"/>
          <w:szCs w:val="20"/>
        </w:rPr>
        <w:br/>
        <w:t>(Laudate Deum)</w:t>
      </w:r>
      <w:r w:rsidRPr="00B54AF0">
        <w:rPr>
          <w:rFonts w:cstheme="minorHAnsi"/>
          <w:sz w:val="20"/>
          <w:szCs w:val="20"/>
        </w:rPr>
        <w:br/>
      </w:r>
      <w:r w:rsidRPr="00B54AF0">
        <w:rPr>
          <w:rFonts w:cstheme="minorHAnsi"/>
          <w:sz w:val="20"/>
          <w:szCs w:val="20"/>
        </w:rPr>
        <w:br/>
        <w:t>The children will learn ways to help our environment through the ways we reduce, reuse and recycle.</w:t>
      </w:r>
      <w:r w:rsidRPr="00B54AF0">
        <w:rPr>
          <w:rFonts w:cstheme="minorHAnsi"/>
          <w:sz w:val="20"/>
          <w:szCs w:val="20"/>
        </w:rPr>
        <w:br/>
      </w:r>
      <w:r w:rsidRPr="00B54AF0">
        <w:rPr>
          <w:rFonts w:cstheme="minorHAnsi"/>
          <w:sz w:val="20"/>
          <w:szCs w:val="20"/>
        </w:rPr>
        <w:br/>
        <w:t>7th - 15th June 2025</w:t>
      </w:r>
    </w:p>
    <w:p w14:paraId="16DB5BA4" w14:textId="69D75C24" w:rsidR="00724017" w:rsidRPr="00BC4150" w:rsidRDefault="00724017" w:rsidP="003B0481">
      <w:pPr>
        <w:rPr>
          <w:rFonts w:cstheme="minorHAnsi"/>
          <w:b/>
          <w:bCs/>
          <w:sz w:val="22"/>
          <w:szCs w:val="22"/>
        </w:rPr>
      </w:pPr>
      <w:r w:rsidRPr="00BC4150">
        <w:rPr>
          <w:rFonts w:cstheme="minorHAnsi"/>
          <w:b/>
          <w:bCs/>
          <w:sz w:val="22"/>
          <w:szCs w:val="22"/>
        </w:rPr>
        <w:lastRenderedPageBreak/>
        <w:t xml:space="preserve">Global Learning </w:t>
      </w:r>
      <w:r w:rsidR="00487CC6">
        <w:rPr>
          <w:rFonts w:cstheme="minorHAnsi"/>
          <w:b/>
          <w:bCs/>
          <w:sz w:val="22"/>
          <w:szCs w:val="22"/>
        </w:rPr>
        <w:t xml:space="preserve">element </w:t>
      </w:r>
      <w:r w:rsidRPr="00BC4150">
        <w:rPr>
          <w:rFonts w:cstheme="minorHAnsi"/>
          <w:b/>
          <w:bCs/>
          <w:sz w:val="22"/>
          <w:szCs w:val="22"/>
        </w:rPr>
        <w:t>2</w:t>
      </w:r>
    </w:p>
    <w:p w14:paraId="7671881B" w14:textId="77777777" w:rsidR="00BC4150" w:rsidRPr="00B54AF0" w:rsidRDefault="00BC4150" w:rsidP="003B0481">
      <w:pPr>
        <w:rPr>
          <w:rFonts w:cstheme="minorHAnsi"/>
          <w:sz w:val="20"/>
          <w:szCs w:val="20"/>
        </w:rPr>
      </w:pPr>
      <w:r w:rsidRPr="00B54AF0">
        <w:rPr>
          <w:rFonts w:cstheme="minorHAnsi"/>
          <w:sz w:val="20"/>
          <w:szCs w:val="20"/>
        </w:rPr>
        <w:t>The children will explore different ways that they can reduce, reuse and recycle in order to impact the climate situation and global warming.</w:t>
      </w:r>
      <w:r w:rsidRPr="00B54AF0">
        <w:rPr>
          <w:rFonts w:cstheme="minorHAnsi"/>
          <w:sz w:val="20"/>
          <w:szCs w:val="20"/>
        </w:rPr>
        <w:br/>
      </w:r>
      <w:r w:rsidRPr="00B54AF0">
        <w:rPr>
          <w:rFonts w:cstheme="minorHAnsi"/>
          <w:sz w:val="20"/>
          <w:szCs w:val="20"/>
        </w:rPr>
        <w:br/>
        <w:t xml:space="preserve">They will use the CAFOD resources online to research the possible ways that the school can change to help the situation and also how to encourage changes at home. </w:t>
      </w:r>
      <w:r w:rsidRPr="00B54AF0">
        <w:rPr>
          <w:rFonts w:cstheme="minorHAnsi"/>
          <w:sz w:val="20"/>
          <w:szCs w:val="20"/>
        </w:rPr>
        <w:br/>
      </w:r>
      <w:r w:rsidRPr="00B54AF0">
        <w:rPr>
          <w:rFonts w:cstheme="minorHAnsi"/>
          <w:sz w:val="20"/>
          <w:szCs w:val="20"/>
        </w:rPr>
        <w:br/>
        <w:t>The children will look at ways to improve our environment in school and at home.  Each class will take part in some activities and will send home the message on some ways to improve our environment.</w:t>
      </w:r>
    </w:p>
    <w:p w14:paraId="1D6F07D5" w14:textId="3BADA650" w:rsidR="00571CA4" w:rsidRPr="00571CA4" w:rsidRDefault="00571CA4" w:rsidP="00571CA4">
      <w:pPr>
        <w:rPr>
          <w:rFonts w:ascii="Arial" w:hAnsi="Arial" w:cs="Arial"/>
          <w:color w:val="70AD47" w:themeColor="accent6"/>
          <w:lang w:val="en-US"/>
        </w:rPr>
      </w:pPr>
      <w:r w:rsidRPr="00571CA4">
        <w:rPr>
          <w:rFonts w:cstheme="minorHAnsi"/>
          <w:b/>
          <w:bCs/>
          <w:color w:val="70AD47" w:themeColor="accent6"/>
          <w:sz w:val="22"/>
          <w:szCs w:val="22"/>
        </w:rPr>
        <w:t>It's great to hear you will be participating in Big Green Week, in addition please ensure you are able to participate in one of the CAFOD campaign actions or include writing to your local MP/Parliament to ensure the world’s poorest communities are kept at the centre of discussions as they most often face injustice</w:t>
      </w:r>
      <w:r>
        <w:rPr>
          <w:rFonts w:cstheme="minorHAnsi"/>
          <w:b/>
          <w:bCs/>
          <w:color w:val="70AD47" w:themeColor="accent6"/>
          <w:sz w:val="22"/>
          <w:szCs w:val="22"/>
        </w:rPr>
        <w:t xml:space="preserve"> and inequality. As this is a global action it needs to have a direct impact on our global community and the pupils using their voices to speak out against injustice and raise those concerns to members of parliament who can help act is a way to take direct action</w:t>
      </w:r>
      <w:r w:rsidRPr="00571CA4">
        <w:rPr>
          <w:rFonts w:cstheme="minorHAnsi"/>
          <w:b/>
          <w:bCs/>
          <w:color w:val="70AD47" w:themeColor="accent6"/>
          <w:sz w:val="22"/>
          <w:szCs w:val="22"/>
        </w:rPr>
        <w:t>. The</w:t>
      </w:r>
      <w:r>
        <w:rPr>
          <w:rFonts w:cstheme="minorHAnsi"/>
          <w:b/>
          <w:bCs/>
          <w:color w:val="70AD47" w:themeColor="accent6"/>
          <w:sz w:val="22"/>
          <w:szCs w:val="22"/>
        </w:rPr>
        <w:t xml:space="preserve"> campaigns resources</w:t>
      </w:r>
      <w:r w:rsidRPr="00571CA4">
        <w:rPr>
          <w:rFonts w:cstheme="minorHAnsi"/>
          <w:b/>
          <w:bCs/>
          <w:color w:val="70AD47" w:themeColor="accent6"/>
          <w:sz w:val="22"/>
          <w:szCs w:val="22"/>
        </w:rPr>
        <w:t xml:space="preserve"> can be found </w:t>
      </w:r>
      <w:r>
        <w:rPr>
          <w:rFonts w:cstheme="minorHAnsi"/>
          <w:b/>
          <w:bCs/>
          <w:color w:val="70AD47" w:themeColor="accent6"/>
          <w:sz w:val="22"/>
          <w:szCs w:val="22"/>
        </w:rPr>
        <w:t>on the link below,</w:t>
      </w:r>
      <w:r w:rsidRPr="00571CA4">
        <w:rPr>
          <w:rFonts w:cstheme="minorHAnsi"/>
          <w:b/>
          <w:bCs/>
          <w:color w:val="70AD47" w:themeColor="accent6"/>
          <w:sz w:val="22"/>
          <w:szCs w:val="22"/>
        </w:rPr>
        <w:t xml:space="preserve"> and we also hope to have an action regarding debt for the Jubilee Year</w:t>
      </w:r>
      <w:r>
        <w:rPr>
          <w:rFonts w:cstheme="minorHAnsi"/>
          <w:b/>
          <w:bCs/>
          <w:color w:val="70AD47" w:themeColor="accent6"/>
          <w:sz w:val="22"/>
          <w:szCs w:val="22"/>
        </w:rPr>
        <w:t xml:space="preserve"> which you may like to participate in. </w:t>
      </w:r>
      <w:r>
        <w:rPr>
          <w:rFonts w:cstheme="minorHAnsi"/>
          <w:b/>
          <w:bCs/>
          <w:color w:val="70AD47" w:themeColor="accent6"/>
          <w:sz w:val="22"/>
          <w:szCs w:val="22"/>
        </w:rPr>
        <w:br/>
      </w:r>
      <w:hyperlink r:id="rId17" w:history="1">
        <w:r w:rsidRPr="00571CA4">
          <w:rPr>
            <w:rStyle w:val="Hyperlink"/>
            <w:rFonts w:ascii="Arial" w:hAnsi="Arial" w:cs="Arial"/>
            <w:color w:val="70AD47" w:themeColor="accent6"/>
            <w:sz w:val="22"/>
            <w:szCs w:val="22"/>
            <w:lang w:val="en-US"/>
          </w:rPr>
          <w:t>https://cafod.org.uk/education/campaign-in-your-school</w:t>
        </w:r>
      </w:hyperlink>
    </w:p>
    <w:p w14:paraId="01845F58" w14:textId="478C2D73" w:rsidR="00724017" w:rsidRPr="00571CA4" w:rsidRDefault="00724017" w:rsidP="003B0481">
      <w:pPr>
        <w:rPr>
          <w:rFonts w:cstheme="minorHAnsi"/>
          <w:b/>
          <w:bCs/>
          <w:color w:val="70AD47" w:themeColor="accent6"/>
          <w:sz w:val="22"/>
          <w:szCs w:val="22"/>
        </w:rPr>
      </w:pPr>
    </w:p>
    <w:p w14:paraId="778DB278" w14:textId="77777777" w:rsidR="00E60167" w:rsidRDefault="00E60167" w:rsidP="003B0481">
      <w:pPr>
        <w:rPr>
          <w:rFonts w:cstheme="minorHAnsi"/>
          <w:b/>
          <w:bCs/>
          <w:sz w:val="22"/>
          <w:szCs w:val="22"/>
        </w:rPr>
      </w:pPr>
    </w:p>
    <w:p w14:paraId="0B7BD380" w14:textId="19D4109A" w:rsidR="00724017" w:rsidRPr="00BC4150" w:rsidRDefault="00724017" w:rsidP="003B0481">
      <w:pPr>
        <w:rPr>
          <w:rFonts w:cstheme="minorHAnsi"/>
          <w:b/>
          <w:bCs/>
          <w:sz w:val="22"/>
          <w:szCs w:val="22"/>
        </w:rPr>
      </w:pPr>
      <w:r w:rsidRPr="00BC4150">
        <w:rPr>
          <w:rFonts w:cstheme="minorHAnsi"/>
          <w:b/>
          <w:bCs/>
          <w:sz w:val="22"/>
          <w:szCs w:val="22"/>
        </w:rPr>
        <w:t>Action 3</w:t>
      </w:r>
    </w:p>
    <w:p w14:paraId="101DCE9D" w14:textId="6DE4DAFA" w:rsidR="00724017" w:rsidRPr="00B54AF0" w:rsidRDefault="00BC4150" w:rsidP="003B0481">
      <w:pPr>
        <w:rPr>
          <w:rFonts w:cstheme="minorHAnsi"/>
          <w:sz w:val="20"/>
          <w:szCs w:val="20"/>
        </w:rPr>
      </w:pPr>
      <w:r w:rsidRPr="00B54AF0">
        <w:rPr>
          <w:rFonts w:cstheme="minorHAnsi"/>
          <w:sz w:val="20"/>
          <w:szCs w:val="20"/>
        </w:rPr>
        <w:t>3B) ___ We will take part in World Day of the Poor. Included within our actions for this day, pupils will write prayers for the world's poorest communities.  (Living Simply)</w:t>
      </w:r>
    </w:p>
    <w:p w14:paraId="628C0A84" w14:textId="7025AB0B" w:rsidR="00724017" w:rsidRPr="00BC4150" w:rsidRDefault="00724017" w:rsidP="003B0481">
      <w:pPr>
        <w:rPr>
          <w:rFonts w:cstheme="minorHAnsi"/>
          <w:b/>
          <w:bCs/>
          <w:sz w:val="22"/>
          <w:szCs w:val="22"/>
        </w:rPr>
      </w:pPr>
      <w:r w:rsidRPr="00BC4150">
        <w:rPr>
          <w:rFonts w:cstheme="minorHAnsi"/>
          <w:b/>
          <w:bCs/>
          <w:sz w:val="22"/>
          <w:szCs w:val="22"/>
        </w:rPr>
        <w:t>Global Faith element 3</w:t>
      </w:r>
    </w:p>
    <w:p w14:paraId="08BA237B" w14:textId="7FB19696" w:rsidR="00724017" w:rsidRPr="00B54AF0" w:rsidRDefault="00BC4150" w:rsidP="003B0481">
      <w:pPr>
        <w:rPr>
          <w:rFonts w:cstheme="minorHAnsi"/>
          <w:sz w:val="20"/>
          <w:szCs w:val="20"/>
        </w:rPr>
      </w:pPr>
      <w:r w:rsidRPr="00B54AF0">
        <w:rPr>
          <w:rFonts w:cstheme="minorHAnsi"/>
          <w:sz w:val="20"/>
          <w:szCs w:val="20"/>
        </w:rPr>
        <w:t>Luke 6: 21-22, Jesus says "Blessed are the you who are poor, for yours is the Kingdom of God". He promises that the poor will inherit something far greater than any of the riches of the world.</w:t>
      </w:r>
      <w:r w:rsidRPr="00B54AF0">
        <w:rPr>
          <w:rFonts w:cstheme="minorHAnsi"/>
          <w:sz w:val="20"/>
          <w:szCs w:val="20"/>
        </w:rPr>
        <w:br/>
      </w:r>
      <w:r w:rsidRPr="00B54AF0">
        <w:rPr>
          <w:rFonts w:cstheme="minorHAnsi"/>
          <w:sz w:val="20"/>
          <w:szCs w:val="20"/>
        </w:rPr>
        <w:br/>
        <w:t>The children will focus on the poor of the world on World Day of the Poor</w:t>
      </w:r>
      <w:r w:rsidRPr="00B54AF0">
        <w:rPr>
          <w:rFonts w:cstheme="minorHAnsi"/>
          <w:sz w:val="20"/>
          <w:szCs w:val="20"/>
        </w:rPr>
        <w:br/>
      </w:r>
      <w:r w:rsidRPr="00B54AF0">
        <w:rPr>
          <w:rFonts w:cstheme="minorHAnsi"/>
          <w:sz w:val="20"/>
          <w:szCs w:val="20"/>
        </w:rPr>
        <w:br/>
        <w:t>November 17th  2024</w:t>
      </w:r>
    </w:p>
    <w:p w14:paraId="67EFD5EF" w14:textId="28628041" w:rsidR="00724017" w:rsidRPr="00BC4150" w:rsidRDefault="00724017" w:rsidP="003B0481">
      <w:pPr>
        <w:rPr>
          <w:rFonts w:cstheme="minorHAnsi"/>
          <w:b/>
          <w:bCs/>
          <w:sz w:val="22"/>
          <w:szCs w:val="22"/>
        </w:rPr>
      </w:pPr>
      <w:r w:rsidRPr="00BC4150">
        <w:rPr>
          <w:rFonts w:cstheme="minorHAnsi"/>
          <w:b/>
          <w:bCs/>
          <w:sz w:val="22"/>
          <w:szCs w:val="22"/>
        </w:rPr>
        <w:t xml:space="preserve">Global Learning </w:t>
      </w:r>
      <w:r w:rsidR="00487CC6">
        <w:rPr>
          <w:rFonts w:cstheme="minorHAnsi"/>
          <w:b/>
          <w:bCs/>
          <w:sz w:val="22"/>
          <w:szCs w:val="22"/>
        </w:rPr>
        <w:t xml:space="preserve">element </w:t>
      </w:r>
      <w:r w:rsidRPr="00BC4150">
        <w:rPr>
          <w:rFonts w:cstheme="minorHAnsi"/>
          <w:b/>
          <w:bCs/>
          <w:sz w:val="22"/>
          <w:szCs w:val="22"/>
        </w:rPr>
        <w:t>3</w:t>
      </w:r>
    </w:p>
    <w:p w14:paraId="40E7F479" w14:textId="6288C75F" w:rsidR="00BC4150" w:rsidRPr="00AE3360" w:rsidRDefault="00BC4150" w:rsidP="003B0481">
      <w:pPr>
        <w:rPr>
          <w:rFonts w:cstheme="minorHAnsi"/>
          <w:sz w:val="20"/>
          <w:szCs w:val="20"/>
        </w:rPr>
      </w:pPr>
      <w:r w:rsidRPr="00B54AF0">
        <w:rPr>
          <w:rFonts w:cstheme="minorHAnsi"/>
          <w:sz w:val="20"/>
          <w:szCs w:val="20"/>
        </w:rPr>
        <w:t>The children will learn about ways that we can support the poor via World Day of the Poor.</w:t>
      </w:r>
      <w:r w:rsidRPr="00B54AF0">
        <w:rPr>
          <w:rFonts w:cstheme="minorHAnsi"/>
          <w:sz w:val="20"/>
          <w:szCs w:val="20"/>
        </w:rPr>
        <w:br/>
      </w:r>
      <w:r w:rsidRPr="00B54AF0">
        <w:rPr>
          <w:rFonts w:cstheme="minorHAnsi"/>
          <w:sz w:val="20"/>
          <w:szCs w:val="20"/>
        </w:rPr>
        <w:br/>
        <w:t>The children will be asked to write prayers for the world's poorest communities to share with their classes and display to remind us to think of others who are not so lucky as we are.</w:t>
      </w:r>
      <w:r>
        <w:rPr>
          <w:rFonts w:ascii="Calibri" w:hAnsi="Calibri" w:cs="Calibri"/>
          <w:sz w:val="28"/>
          <w:szCs w:val="28"/>
        </w:rPr>
        <w:br w:type="page"/>
      </w:r>
    </w:p>
    <w:p w14:paraId="74ED3545" w14:textId="26A7F2B7" w:rsidR="00570416" w:rsidRDefault="00FC7D17" w:rsidP="003B0481">
      <w:pPr>
        <w:pStyle w:val="BasicParagraph"/>
        <w:spacing w:before="113"/>
        <w:rPr>
          <w:rFonts w:ascii="Calibri" w:hAnsi="Calibri" w:cs="Calibri"/>
          <w:b/>
          <w:bCs/>
          <w:color w:val="auto"/>
          <w:sz w:val="28"/>
          <w:szCs w:val="28"/>
          <w:u w:val="single"/>
        </w:rPr>
      </w:pPr>
      <w:r>
        <w:rPr>
          <w:rFonts w:asciiTheme="majorHAnsi" w:hAnsiTheme="majorHAnsi" w:cstheme="majorHAnsi"/>
          <w:noProof/>
          <w:sz w:val="52"/>
          <w:szCs w:val="52"/>
        </w:rPr>
        <w:lastRenderedPageBreak/>
        <mc:AlternateContent>
          <mc:Choice Requires="wps">
            <w:drawing>
              <wp:anchor distT="0" distB="0" distL="114300" distR="114300" simplePos="0" relativeHeight="251674624" behindDoc="1" locked="0" layoutInCell="1" allowOverlap="1" wp14:anchorId="31DE8B98" wp14:editId="296DA4BE">
                <wp:simplePos x="0" y="0"/>
                <wp:positionH relativeFrom="margin">
                  <wp:posOffset>-266700</wp:posOffset>
                </wp:positionH>
                <wp:positionV relativeFrom="paragraph">
                  <wp:posOffset>114300</wp:posOffset>
                </wp:positionV>
                <wp:extent cx="10106025" cy="6400800"/>
                <wp:effectExtent l="0" t="0" r="28575" b="19050"/>
                <wp:wrapNone/>
                <wp:docPr id="1528987512" name="Rectangle: Rounded Corners 1"/>
                <wp:cNvGraphicFramePr/>
                <a:graphic xmlns:a="http://schemas.openxmlformats.org/drawingml/2006/main">
                  <a:graphicData uri="http://schemas.microsoft.com/office/word/2010/wordprocessingShape">
                    <wps:wsp>
                      <wps:cNvSpPr/>
                      <wps:spPr>
                        <a:xfrm>
                          <a:off x="0" y="0"/>
                          <a:ext cx="10106025"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1011A02" id="Rectangle: Rounded Corners 1" o:spid="_x0000_s1026" style="position:absolute;margin-left:-21pt;margin-top:9pt;width:795.75pt;height:7in;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r w:rsidR="00570416">
        <w:rPr>
          <w:noProof/>
          <w:sz w:val="52"/>
          <w:szCs w:val="52"/>
        </w:rPr>
        <w:drawing>
          <wp:anchor distT="0" distB="0" distL="114300" distR="114300" simplePos="0" relativeHeight="251676672" behindDoc="0" locked="0" layoutInCell="1" allowOverlap="1" wp14:anchorId="1B940C70" wp14:editId="72D549D8">
            <wp:simplePos x="0" y="0"/>
            <wp:positionH relativeFrom="margin">
              <wp:align>right</wp:align>
            </wp:positionH>
            <wp:positionV relativeFrom="paragraph">
              <wp:posOffset>-312420</wp:posOffset>
            </wp:positionV>
            <wp:extent cx="2743820" cy="535495"/>
            <wp:effectExtent l="0" t="0" r="0" b="0"/>
            <wp:wrapNone/>
            <wp:docPr id="624856160" name="Picture 6248561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p>
    <w:p w14:paraId="6980FDE0" w14:textId="6BBD45EB" w:rsidR="00BC4150" w:rsidRPr="00724017" w:rsidRDefault="00BC4150" w:rsidP="003B0481">
      <w:pPr>
        <w:pStyle w:val="BasicParagraph"/>
        <w:spacing w:before="113"/>
        <w:rPr>
          <w:rFonts w:ascii="Calibri" w:hAnsi="Calibri" w:cs="Calibri"/>
          <w:b/>
          <w:bCs/>
          <w:color w:val="auto"/>
          <w:sz w:val="28"/>
          <w:szCs w:val="28"/>
          <w:u w:val="single"/>
        </w:rPr>
      </w:pPr>
      <w:r>
        <w:rPr>
          <w:rFonts w:ascii="Calibri" w:hAnsi="Calibri" w:cs="Calibri"/>
          <w:b/>
          <w:bCs/>
          <w:color w:val="auto"/>
          <w:sz w:val="28"/>
          <w:szCs w:val="28"/>
          <w:u w:val="single"/>
        </w:rPr>
        <w:t>Local</w:t>
      </w:r>
      <w:r w:rsidRPr="00724017">
        <w:rPr>
          <w:rFonts w:ascii="Calibri" w:hAnsi="Calibri" w:cs="Calibri"/>
          <w:b/>
          <w:bCs/>
          <w:color w:val="auto"/>
          <w:sz w:val="28"/>
          <w:szCs w:val="28"/>
          <w:u w:val="single"/>
        </w:rPr>
        <w:t xml:space="preserve"> Actions</w:t>
      </w:r>
    </w:p>
    <w:p w14:paraId="6882E025" w14:textId="60A4A8A0" w:rsidR="00BC4150" w:rsidRPr="00BC4150" w:rsidRDefault="00BC4150" w:rsidP="003B0481">
      <w:pPr>
        <w:pStyle w:val="BasicParagraph"/>
        <w:spacing w:before="113"/>
        <w:rPr>
          <w:rFonts w:asciiTheme="minorHAnsi" w:hAnsiTheme="minorHAnsi" w:cstheme="minorHAnsi"/>
          <w:b/>
          <w:bCs/>
          <w:color w:val="auto"/>
          <w:sz w:val="22"/>
          <w:szCs w:val="22"/>
        </w:rPr>
      </w:pPr>
      <w:r w:rsidRPr="00BC4150">
        <w:rPr>
          <w:rFonts w:asciiTheme="minorHAnsi" w:hAnsiTheme="minorHAnsi" w:cstheme="minorHAnsi"/>
          <w:b/>
          <w:bCs/>
          <w:color w:val="auto"/>
          <w:sz w:val="22"/>
          <w:szCs w:val="22"/>
        </w:rPr>
        <w:t>Action 1</w:t>
      </w:r>
    </w:p>
    <w:p w14:paraId="7A8285BF" w14:textId="77777777" w:rsidR="00BC4150" w:rsidRPr="00B54AF0" w:rsidRDefault="00BC4150" w:rsidP="003B0481">
      <w:pPr>
        <w:rPr>
          <w:rFonts w:cstheme="minorHAnsi"/>
          <w:sz w:val="20"/>
          <w:szCs w:val="20"/>
        </w:rPr>
      </w:pPr>
      <w:r w:rsidRPr="00B54AF0">
        <w:rPr>
          <w:rFonts w:cstheme="minorHAnsi"/>
          <w:sz w:val="20"/>
          <w:szCs w:val="20"/>
        </w:rPr>
        <w:t>1C) ___ Pupils will host events in our school for older members of our parish/local community to visit our school to foster understanding between the generations (e.g. afternoon teas, a show, chat and craft, gardening hour, simple soup lunch). (Living Simply)</w:t>
      </w:r>
    </w:p>
    <w:p w14:paraId="4A9E78A3" w14:textId="09DDFCA5" w:rsidR="00BC4150" w:rsidRPr="00BC4150" w:rsidRDefault="00487CC6" w:rsidP="003B0481">
      <w:pPr>
        <w:rPr>
          <w:rFonts w:cstheme="minorHAnsi"/>
          <w:b/>
          <w:bCs/>
          <w:sz w:val="22"/>
          <w:szCs w:val="22"/>
        </w:rPr>
      </w:pPr>
      <w:r>
        <w:rPr>
          <w:rFonts w:cstheme="minorHAnsi"/>
          <w:b/>
          <w:bCs/>
          <w:sz w:val="22"/>
          <w:szCs w:val="22"/>
        </w:rPr>
        <w:t>Local</w:t>
      </w:r>
      <w:r w:rsidR="00BC4150" w:rsidRPr="00BC4150">
        <w:rPr>
          <w:rFonts w:cstheme="minorHAnsi"/>
          <w:b/>
          <w:bCs/>
          <w:sz w:val="22"/>
          <w:szCs w:val="22"/>
        </w:rPr>
        <w:t xml:space="preserve"> Faith element 1</w:t>
      </w:r>
    </w:p>
    <w:p w14:paraId="1BFCFB36" w14:textId="2AA4B2FD" w:rsidR="00BC4150" w:rsidRPr="00B54AF0" w:rsidRDefault="00BC4150" w:rsidP="003B0481">
      <w:pPr>
        <w:rPr>
          <w:rFonts w:cstheme="minorHAnsi"/>
          <w:sz w:val="20"/>
          <w:szCs w:val="20"/>
        </w:rPr>
      </w:pPr>
      <w:r w:rsidRPr="00B54AF0">
        <w:rPr>
          <w:rFonts w:cstheme="minorHAnsi"/>
          <w:sz w:val="20"/>
          <w:szCs w:val="20"/>
        </w:rPr>
        <w:t>The children will learn about our school community and the wider parish and local communities.  They will learn how we are all a family who can learn from each other and enjoy each others company.</w:t>
      </w:r>
    </w:p>
    <w:p w14:paraId="533E003C" w14:textId="76A9E87A"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Learning element 1</w:t>
      </w:r>
    </w:p>
    <w:p w14:paraId="37FAEFBC" w14:textId="4FB9EC22" w:rsidR="00BC4150" w:rsidRPr="00B54AF0" w:rsidRDefault="00BC4150" w:rsidP="003B0481">
      <w:pPr>
        <w:rPr>
          <w:rFonts w:cstheme="minorHAnsi"/>
          <w:sz w:val="20"/>
          <w:szCs w:val="20"/>
        </w:rPr>
      </w:pPr>
      <w:r w:rsidRPr="00B54AF0">
        <w:rPr>
          <w:rFonts w:cstheme="minorHAnsi"/>
          <w:sz w:val="20"/>
          <w:szCs w:val="20"/>
        </w:rPr>
        <w:t>The children will design, create and send invitations to the parish and local sheltered housing to invite them to attend our school events throughout the year, such as</w:t>
      </w:r>
      <w:r w:rsidRPr="00B54AF0">
        <w:rPr>
          <w:rFonts w:cstheme="minorHAnsi"/>
          <w:sz w:val="20"/>
          <w:szCs w:val="20"/>
        </w:rPr>
        <w:br/>
        <w:t>* The Macmillan coffee morning.</w:t>
      </w:r>
      <w:r w:rsidRPr="00B54AF0">
        <w:rPr>
          <w:rFonts w:cstheme="minorHAnsi"/>
          <w:sz w:val="20"/>
          <w:szCs w:val="20"/>
        </w:rPr>
        <w:br/>
        <w:t xml:space="preserve">*  EYFS and KS1 Christmas productions. </w:t>
      </w:r>
      <w:r w:rsidRPr="00B54AF0">
        <w:rPr>
          <w:rFonts w:cstheme="minorHAnsi"/>
          <w:sz w:val="20"/>
          <w:szCs w:val="20"/>
        </w:rPr>
        <w:br/>
        <w:t xml:space="preserve">* KS2 Easter production </w:t>
      </w:r>
      <w:r w:rsidRPr="00B54AF0">
        <w:rPr>
          <w:rFonts w:cstheme="minorHAnsi"/>
          <w:sz w:val="20"/>
          <w:szCs w:val="20"/>
        </w:rPr>
        <w:br/>
        <w:t>* End of term Mass celebrations</w:t>
      </w:r>
      <w:r w:rsidRPr="00B54AF0">
        <w:rPr>
          <w:rFonts w:cstheme="minorHAnsi"/>
          <w:sz w:val="20"/>
          <w:szCs w:val="20"/>
        </w:rPr>
        <w:br/>
      </w:r>
      <w:r w:rsidRPr="00B54AF0">
        <w:rPr>
          <w:rFonts w:cstheme="minorHAnsi"/>
          <w:sz w:val="20"/>
          <w:szCs w:val="20"/>
        </w:rPr>
        <w:br/>
        <w:t>In this way they are able to share the events with the school and to foster an appreciation and understanding of different generations within our parish and local community.</w:t>
      </w:r>
    </w:p>
    <w:p w14:paraId="55978CC0" w14:textId="77777777" w:rsidR="00BC4150" w:rsidRPr="00BC4150" w:rsidRDefault="00BC4150" w:rsidP="003B0481">
      <w:pPr>
        <w:rPr>
          <w:rFonts w:cstheme="minorHAnsi"/>
          <w:sz w:val="22"/>
          <w:szCs w:val="22"/>
        </w:rPr>
      </w:pPr>
    </w:p>
    <w:p w14:paraId="36778B8D" w14:textId="77777777" w:rsidR="00BC4150" w:rsidRPr="00BC4150" w:rsidRDefault="00BC4150" w:rsidP="003B0481">
      <w:pPr>
        <w:rPr>
          <w:rFonts w:cstheme="minorHAnsi"/>
          <w:sz w:val="22"/>
          <w:szCs w:val="22"/>
        </w:rPr>
      </w:pPr>
    </w:p>
    <w:p w14:paraId="23318142" w14:textId="77777777" w:rsidR="00BC4150" w:rsidRPr="00BC4150" w:rsidRDefault="00BC4150" w:rsidP="003B0481">
      <w:pPr>
        <w:rPr>
          <w:rFonts w:cstheme="minorHAnsi"/>
          <w:b/>
          <w:bCs/>
          <w:sz w:val="22"/>
          <w:szCs w:val="22"/>
        </w:rPr>
      </w:pPr>
      <w:r w:rsidRPr="00BC4150">
        <w:rPr>
          <w:rFonts w:cstheme="minorHAnsi"/>
          <w:b/>
          <w:bCs/>
          <w:sz w:val="22"/>
          <w:szCs w:val="22"/>
        </w:rPr>
        <w:t>Action 2</w:t>
      </w:r>
    </w:p>
    <w:p w14:paraId="17C3207A" w14:textId="77777777" w:rsidR="00BC4150" w:rsidRPr="00B54AF0" w:rsidRDefault="00BC4150" w:rsidP="003B0481">
      <w:pPr>
        <w:rPr>
          <w:rFonts w:cstheme="minorHAnsi"/>
          <w:sz w:val="20"/>
          <w:szCs w:val="20"/>
        </w:rPr>
      </w:pPr>
      <w:r w:rsidRPr="00B54AF0">
        <w:rPr>
          <w:rFonts w:cstheme="minorHAnsi"/>
          <w:sz w:val="20"/>
          <w:szCs w:val="20"/>
        </w:rPr>
        <w:t>2B) ___ Pupils will work to support the local community in a variety of ways (e.g. praying, cards of kindness, supporting the lonely. (Living Simply)</w:t>
      </w:r>
    </w:p>
    <w:p w14:paraId="454F3161" w14:textId="65E0E7B0"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Faith element 2</w:t>
      </w:r>
    </w:p>
    <w:p w14:paraId="24F8B8FE" w14:textId="77777777" w:rsidR="00BC4150" w:rsidRPr="00B54AF0" w:rsidRDefault="00BC4150" w:rsidP="003B0481">
      <w:pPr>
        <w:rPr>
          <w:rFonts w:cstheme="minorHAnsi"/>
          <w:sz w:val="20"/>
          <w:szCs w:val="20"/>
        </w:rPr>
      </w:pPr>
      <w:r w:rsidRPr="00B54AF0">
        <w:rPr>
          <w:rFonts w:cstheme="minorHAnsi"/>
          <w:sz w:val="20"/>
          <w:szCs w:val="20"/>
        </w:rPr>
        <w:t>The children will learn through assembly time and class lessons about Harvest time and the importance of sharing our food so everyone has enough.</w:t>
      </w:r>
      <w:r w:rsidRPr="00B54AF0">
        <w:rPr>
          <w:rFonts w:cstheme="minorHAnsi"/>
          <w:sz w:val="20"/>
          <w:szCs w:val="20"/>
        </w:rPr>
        <w:br/>
      </w:r>
      <w:r w:rsidRPr="00B54AF0">
        <w:rPr>
          <w:rFonts w:cstheme="minorHAnsi"/>
          <w:sz w:val="20"/>
          <w:szCs w:val="20"/>
        </w:rPr>
        <w:br/>
        <w:t>The children will be invited to attend a Harvest Mass to celebrate with the parish and show the donations they have gathered. They will be included within the Mass through bidding prayers, offertory procession and singing songs learnt in school.</w:t>
      </w:r>
    </w:p>
    <w:p w14:paraId="20ED02A3" w14:textId="55C3BDAF"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 xml:space="preserve">Learning </w:t>
      </w:r>
      <w:r>
        <w:rPr>
          <w:rFonts w:cstheme="minorHAnsi"/>
          <w:b/>
          <w:bCs/>
          <w:sz w:val="22"/>
          <w:szCs w:val="22"/>
        </w:rPr>
        <w:t xml:space="preserve">element </w:t>
      </w:r>
      <w:r w:rsidR="00BC4150" w:rsidRPr="00BC4150">
        <w:rPr>
          <w:rFonts w:cstheme="minorHAnsi"/>
          <w:b/>
          <w:bCs/>
          <w:sz w:val="22"/>
          <w:szCs w:val="22"/>
        </w:rPr>
        <w:t>2</w:t>
      </w:r>
    </w:p>
    <w:p w14:paraId="086B3289" w14:textId="77777777" w:rsidR="00BC4150" w:rsidRPr="00B54AF0" w:rsidRDefault="00BC4150" w:rsidP="003B0481">
      <w:pPr>
        <w:rPr>
          <w:rFonts w:cstheme="minorHAnsi"/>
          <w:sz w:val="20"/>
          <w:szCs w:val="20"/>
        </w:rPr>
      </w:pPr>
      <w:r w:rsidRPr="00B54AF0">
        <w:rPr>
          <w:rFonts w:cstheme="minorHAnsi"/>
          <w:sz w:val="20"/>
          <w:szCs w:val="20"/>
        </w:rPr>
        <w:t>Children will be encouraged to collect food at harvest time to be donated to the local food bank.</w:t>
      </w:r>
      <w:r w:rsidRPr="00B54AF0">
        <w:rPr>
          <w:rFonts w:cstheme="minorHAnsi"/>
          <w:sz w:val="20"/>
          <w:szCs w:val="20"/>
        </w:rPr>
        <w:br/>
      </w:r>
      <w:r w:rsidRPr="00B54AF0">
        <w:rPr>
          <w:rFonts w:cstheme="minorHAnsi"/>
          <w:sz w:val="20"/>
          <w:szCs w:val="20"/>
        </w:rPr>
        <w:br/>
        <w:t>They will learn about why this is necessary and how food banks work.</w:t>
      </w:r>
      <w:r w:rsidRPr="00B54AF0">
        <w:rPr>
          <w:rFonts w:cstheme="minorHAnsi"/>
          <w:sz w:val="20"/>
          <w:szCs w:val="20"/>
        </w:rPr>
        <w:br/>
      </w:r>
      <w:r w:rsidRPr="00B54AF0">
        <w:rPr>
          <w:rFonts w:cstheme="minorHAnsi"/>
          <w:sz w:val="20"/>
          <w:szCs w:val="20"/>
        </w:rPr>
        <w:br/>
        <w:t>The children will create artwork and prayers to celebrate the Harvest and to think of others who do not have enough food in our local area.</w:t>
      </w:r>
    </w:p>
    <w:p w14:paraId="518F14F3" w14:textId="77777777" w:rsidR="00BC4150" w:rsidRPr="00BC4150" w:rsidRDefault="00BC4150" w:rsidP="003B0481">
      <w:pPr>
        <w:rPr>
          <w:rFonts w:cstheme="minorHAnsi"/>
          <w:sz w:val="22"/>
          <w:szCs w:val="22"/>
        </w:rPr>
      </w:pPr>
    </w:p>
    <w:p w14:paraId="79238604" w14:textId="77777777" w:rsidR="00BC4150" w:rsidRPr="00BC4150" w:rsidRDefault="00BC4150" w:rsidP="003B0481">
      <w:pPr>
        <w:rPr>
          <w:rFonts w:cstheme="minorHAnsi"/>
          <w:sz w:val="22"/>
          <w:szCs w:val="22"/>
        </w:rPr>
      </w:pPr>
    </w:p>
    <w:p w14:paraId="62D93C31" w14:textId="77777777" w:rsidR="00BC4150" w:rsidRPr="00BC4150" w:rsidRDefault="00BC4150" w:rsidP="003B0481">
      <w:pPr>
        <w:rPr>
          <w:rFonts w:cstheme="minorHAnsi"/>
          <w:b/>
          <w:bCs/>
          <w:sz w:val="22"/>
          <w:szCs w:val="22"/>
        </w:rPr>
      </w:pPr>
      <w:r w:rsidRPr="00BC4150">
        <w:rPr>
          <w:rFonts w:cstheme="minorHAnsi"/>
          <w:b/>
          <w:bCs/>
          <w:sz w:val="22"/>
          <w:szCs w:val="22"/>
        </w:rPr>
        <w:t>Action 3</w:t>
      </w:r>
    </w:p>
    <w:p w14:paraId="756BD79F" w14:textId="77777777" w:rsidR="00BC4150" w:rsidRPr="00B54AF0" w:rsidRDefault="00BC4150" w:rsidP="003B0481">
      <w:pPr>
        <w:rPr>
          <w:rFonts w:cstheme="minorHAnsi"/>
          <w:sz w:val="20"/>
          <w:szCs w:val="20"/>
        </w:rPr>
      </w:pPr>
      <w:r w:rsidRPr="00B54AF0">
        <w:rPr>
          <w:rFonts w:cstheme="minorHAnsi"/>
          <w:sz w:val="20"/>
          <w:szCs w:val="20"/>
        </w:rPr>
        <w:t>3C) ___ We will support our local homeless shelter. Pupils will find out what the shelter needs and then raise funds or gather the items required. (Living in Solidarity)</w:t>
      </w:r>
    </w:p>
    <w:p w14:paraId="57CFC6A3" w14:textId="2EB578CC"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Faith element 3</w:t>
      </w:r>
    </w:p>
    <w:p w14:paraId="260F19B4" w14:textId="77777777" w:rsidR="00BC4150" w:rsidRPr="00B54AF0" w:rsidRDefault="00BC4150" w:rsidP="003B0481">
      <w:pPr>
        <w:rPr>
          <w:rFonts w:cstheme="minorHAnsi"/>
          <w:sz w:val="20"/>
          <w:szCs w:val="20"/>
        </w:rPr>
      </w:pPr>
      <w:r w:rsidRPr="00B54AF0">
        <w:rPr>
          <w:rFonts w:cstheme="minorHAnsi"/>
          <w:sz w:val="20"/>
          <w:szCs w:val="20"/>
        </w:rPr>
        <w:t>Children will learn about others who are less fortunate than themselves and understand how we can help and support them.</w:t>
      </w:r>
      <w:r w:rsidRPr="00B54AF0">
        <w:rPr>
          <w:rFonts w:cstheme="minorHAnsi"/>
          <w:sz w:val="20"/>
          <w:szCs w:val="20"/>
        </w:rPr>
        <w:br/>
      </w:r>
      <w:r w:rsidRPr="00B54AF0">
        <w:rPr>
          <w:rFonts w:cstheme="minorHAnsi"/>
          <w:sz w:val="20"/>
          <w:szCs w:val="20"/>
        </w:rPr>
        <w:br/>
        <w:t>Parable of the Good Samaritan</w:t>
      </w:r>
    </w:p>
    <w:p w14:paraId="78F135D4" w14:textId="05517E44" w:rsidR="00BC4150" w:rsidRPr="00BC4150" w:rsidRDefault="00487CC6" w:rsidP="003B0481">
      <w:pPr>
        <w:rPr>
          <w:rFonts w:cstheme="minorHAnsi"/>
          <w:b/>
          <w:bCs/>
          <w:sz w:val="22"/>
          <w:szCs w:val="22"/>
        </w:rPr>
      </w:pPr>
      <w:r>
        <w:rPr>
          <w:rFonts w:cstheme="minorHAnsi"/>
          <w:b/>
          <w:bCs/>
          <w:sz w:val="22"/>
          <w:szCs w:val="22"/>
        </w:rPr>
        <w:lastRenderedPageBreak/>
        <w:t>Local</w:t>
      </w:r>
      <w:r w:rsidRPr="00BC4150">
        <w:rPr>
          <w:rFonts w:cstheme="minorHAnsi"/>
          <w:b/>
          <w:bCs/>
          <w:sz w:val="22"/>
          <w:szCs w:val="22"/>
        </w:rPr>
        <w:t xml:space="preserve"> </w:t>
      </w:r>
      <w:r w:rsidR="00BC4150" w:rsidRPr="00BC4150">
        <w:rPr>
          <w:rFonts w:cstheme="minorHAnsi"/>
          <w:b/>
          <w:bCs/>
          <w:sz w:val="22"/>
          <w:szCs w:val="22"/>
        </w:rPr>
        <w:t xml:space="preserve">Learning </w:t>
      </w:r>
      <w:r>
        <w:rPr>
          <w:rFonts w:cstheme="minorHAnsi"/>
          <w:b/>
          <w:bCs/>
          <w:sz w:val="22"/>
          <w:szCs w:val="22"/>
        </w:rPr>
        <w:t xml:space="preserve">element </w:t>
      </w:r>
      <w:r w:rsidR="00BC4150" w:rsidRPr="00BC4150">
        <w:rPr>
          <w:rFonts w:cstheme="minorHAnsi"/>
          <w:b/>
          <w:bCs/>
          <w:sz w:val="22"/>
          <w:szCs w:val="22"/>
        </w:rPr>
        <w:t>3</w:t>
      </w:r>
    </w:p>
    <w:p w14:paraId="101AD204" w14:textId="77777777" w:rsidR="00BC4150" w:rsidRPr="00B54AF0" w:rsidRDefault="00BC4150" w:rsidP="003B0481">
      <w:pPr>
        <w:rPr>
          <w:rFonts w:cstheme="minorHAnsi"/>
          <w:sz w:val="20"/>
          <w:szCs w:val="20"/>
        </w:rPr>
      </w:pPr>
      <w:r w:rsidRPr="00B54AF0">
        <w:rPr>
          <w:rFonts w:cstheme="minorHAnsi"/>
          <w:sz w:val="20"/>
          <w:szCs w:val="20"/>
        </w:rPr>
        <w:t>Children will take part in Wrap Up UK to collect coats for local homeless people.</w:t>
      </w:r>
      <w:r w:rsidRPr="00B54AF0">
        <w:rPr>
          <w:rFonts w:cstheme="minorHAnsi"/>
          <w:sz w:val="20"/>
          <w:szCs w:val="20"/>
        </w:rPr>
        <w:br/>
      </w:r>
      <w:r w:rsidRPr="00B54AF0">
        <w:rPr>
          <w:rFonts w:cstheme="minorHAnsi"/>
          <w:sz w:val="20"/>
          <w:szCs w:val="20"/>
        </w:rPr>
        <w:br/>
        <w:t>They will learn about this initiative through the Wrap Up UK website.</w:t>
      </w:r>
      <w:r w:rsidRPr="00B54AF0">
        <w:rPr>
          <w:rFonts w:cstheme="minorHAnsi"/>
          <w:sz w:val="20"/>
          <w:szCs w:val="20"/>
        </w:rPr>
        <w:br/>
      </w:r>
      <w:r w:rsidRPr="00B54AF0">
        <w:rPr>
          <w:rFonts w:cstheme="minorHAnsi"/>
          <w:sz w:val="20"/>
          <w:szCs w:val="20"/>
        </w:rPr>
        <w:br/>
        <w:t>The school council will take the lead in collecting and storing coats that have been donated and helping on the collection day.</w:t>
      </w:r>
      <w:r w:rsidRPr="00B54AF0">
        <w:rPr>
          <w:rFonts w:cstheme="minorHAnsi"/>
          <w:sz w:val="20"/>
          <w:szCs w:val="20"/>
        </w:rPr>
        <w:br/>
      </w:r>
      <w:r w:rsidRPr="00B54AF0">
        <w:rPr>
          <w:rFonts w:cstheme="minorHAnsi"/>
          <w:sz w:val="20"/>
          <w:szCs w:val="20"/>
        </w:rPr>
        <w:br/>
        <w:t>October/November 2024</w:t>
      </w:r>
    </w:p>
    <w:p w14:paraId="442B5A12" w14:textId="77777777" w:rsidR="00724017" w:rsidRPr="00724017" w:rsidRDefault="00724017" w:rsidP="003B0481">
      <w:pPr>
        <w:pStyle w:val="BasicParagraph"/>
        <w:spacing w:before="113"/>
        <w:rPr>
          <w:rFonts w:ascii="Calibri" w:hAnsi="Calibri" w:cs="Calibri"/>
          <w:color w:val="auto"/>
          <w:sz w:val="28"/>
          <w:szCs w:val="28"/>
        </w:rPr>
      </w:pPr>
    </w:p>
    <w:p w14:paraId="51F6E2DD" w14:textId="2E247BB7" w:rsidR="00BC4150" w:rsidRPr="00A95509" w:rsidRDefault="00BC4150" w:rsidP="00A95509">
      <w:pPr>
        <w:rPr>
          <w:sz w:val="20"/>
          <w:szCs w:val="20"/>
        </w:rPr>
      </w:pPr>
      <w:r w:rsidRPr="00A95509">
        <w:rPr>
          <w:sz w:val="20"/>
          <w:szCs w:val="20"/>
        </w:rPr>
        <w:br w:type="page"/>
      </w:r>
    </w:p>
    <w:p w14:paraId="7B15B39F" w14:textId="7907300E" w:rsidR="00570416" w:rsidRDefault="00FC7D17" w:rsidP="003B0481">
      <w:pPr>
        <w:pStyle w:val="BasicParagraph"/>
        <w:spacing w:before="113"/>
        <w:rPr>
          <w:rFonts w:ascii="Calibri" w:hAnsi="Calibri" w:cs="Calibri"/>
          <w:b/>
          <w:bCs/>
          <w:color w:val="auto"/>
          <w:sz w:val="28"/>
          <w:szCs w:val="28"/>
          <w:u w:val="single"/>
        </w:rPr>
      </w:pPr>
      <w:r>
        <w:rPr>
          <w:rFonts w:asciiTheme="majorHAnsi" w:hAnsiTheme="majorHAnsi" w:cstheme="majorHAnsi"/>
          <w:noProof/>
          <w:sz w:val="52"/>
          <w:szCs w:val="52"/>
        </w:rPr>
        <w:lastRenderedPageBreak/>
        <mc:AlternateContent>
          <mc:Choice Requires="wps">
            <w:drawing>
              <wp:anchor distT="0" distB="0" distL="114300" distR="114300" simplePos="0" relativeHeight="251672576" behindDoc="1" locked="0" layoutInCell="1" allowOverlap="1" wp14:anchorId="7BFDC0B4" wp14:editId="6F26A2C6">
                <wp:simplePos x="0" y="0"/>
                <wp:positionH relativeFrom="margin">
                  <wp:posOffset>-266700</wp:posOffset>
                </wp:positionH>
                <wp:positionV relativeFrom="paragraph">
                  <wp:posOffset>114300</wp:posOffset>
                </wp:positionV>
                <wp:extent cx="10058400" cy="6400800"/>
                <wp:effectExtent l="0" t="0" r="19050" b="19050"/>
                <wp:wrapNone/>
                <wp:docPr id="1314738318" name="Rectangle: Rounded Corners 1"/>
                <wp:cNvGraphicFramePr/>
                <a:graphic xmlns:a="http://schemas.openxmlformats.org/drawingml/2006/main">
                  <a:graphicData uri="http://schemas.microsoft.com/office/word/2010/wordprocessingShape">
                    <wps:wsp>
                      <wps:cNvSpPr/>
                      <wps:spPr>
                        <a:xfrm>
                          <a:off x="0" y="0"/>
                          <a:ext cx="10058400"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8EA7624" id="Rectangle: Rounded Corners 1" o:spid="_x0000_s1026" style="position:absolute;margin-left:-21pt;margin-top:9pt;width:11in;height:7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r w:rsidR="00570416">
        <w:rPr>
          <w:noProof/>
          <w:sz w:val="52"/>
          <w:szCs w:val="52"/>
        </w:rPr>
        <w:drawing>
          <wp:anchor distT="0" distB="0" distL="114300" distR="114300" simplePos="0" relativeHeight="251678720" behindDoc="0" locked="0" layoutInCell="1" allowOverlap="1" wp14:anchorId="3C01E8D4" wp14:editId="03863F33">
            <wp:simplePos x="0" y="0"/>
            <wp:positionH relativeFrom="margin">
              <wp:posOffset>6883400</wp:posOffset>
            </wp:positionH>
            <wp:positionV relativeFrom="paragraph">
              <wp:posOffset>-321945</wp:posOffset>
            </wp:positionV>
            <wp:extent cx="2743820" cy="535495"/>
            <wp:effectExtent l="0" t="0" r="0" b="0"/>
            <wp:wrapNone/>
            <wp:docPr id="984548317" name="Picture 9845483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p>
    <w:p w14:paraId="16D73D87" w14:textId="5D4D5FB5" w:rsidR="00570416" w:rsidRPr="00724017" w:rsidRDefault="00570416" w:rsidP="003B0481">
      <w:pPr>
        <w:pStyle w:val="BasicParagraph"/>
        <w:spacing w:before="113"/>
        <w:rPr>
          <w:rFonts w:ascii="Calibri" w:hAnsi="Calibri" w:cs="Calibri"/>
          <w:b/>
          <w:bCs/>
          <w:color w:val="auto"/>
          <w:sz w:val="28"/>
          <w:szCs w:val="28"/>
          <w:u w:val="single"/>
        </w:rPr>
      </w:pPr>
      <w:r>
        <w:rPr>
          <w:rFonts w:ascii="Calibri" w:hAnsi="Calibri" w:cs="Calibri"/>
          <w:b/>
          <w:bCs/>
          <w:color w:val="auto"/>
          <w:sz w:val="28"/>
          <w:szCs w:val="28"/>
          <w:u w:val="single"/>
        </w:rPr>
        <w:t>School</w:t>
      </w:r>
      <w:r w:rsidRPr="00724017">
        <w:rPr>
          <w:rFonts w:ascii="Calibri" w:hAnsi="Calibri" w:cs="Calibri"/>
          <w:b/>
          <w:bCs/>
          <w:color w:val="auto"/>
          <w:sz w:val="28"/>
          <w:szCs w:val="28"/>
          <w:u w:val="single"/>
        </w:rPr>
        <w:t xml:space="preserve"> Actions</w:t>
      </w:r>
    </w:p>
    <w:p w14:paraId="5A6013C5" w14:textId="1B8C7811" w:rsidR="00570416" w:rsidRPr="00570416" w:rsidRDefault="00570416" w:rsidP="003B0481">
      <w:pPr>
        <w:pStyle w:val="BasicParagraph"/>
        <w:spacing w:before="113"/>
        <w:rPr>
          <w:rFonts w:asciiTheme="minorHAnsi" w:hAnsiTheme="minorHAnsi" w:cstheme="minorHAnsi"/>
          <w:b/>
          <w:bCs/>
          <w:color w:val="auto"/>
          <w:sz w:val="22"/>
          <w:szCs w:val="22"/>
        </w:rPr>
      </w:pPr>
      <w:r w:rsidRPr="00570416">
        <w:rPr>
          <w:rFonts w:asciiTheme="minorHAnsi" w:hAnsiTheme="minorHAnsi" w:cstheme="minorHAnsi"/>
          <w:b/>
          <w:bCs/>
          <w:color w:val="auto"/>
          <w:sz w:val="22"/>
          <w:szCs w:val="22"/>
        </w:rPr>
        <w:t>Action 1</w:t>
      </w:r>
      <w:r w:rsidR="00630BB8">
        <w:rPr>
          <w:rFonts w:asciiTheme="minorHAnsi" w:hAnsiTheme="minorHAnsi" w:cstheme="minorHAnsi"/>
          <w:b/>
          <w:bCs/>
          <w:color w:val="auto"/>
          <w:sz w:val="22"/>
          <w:szCs w:val="22"/>
        </w:rPr>
        <w:t xml:space="preserve"> – Living Simply </w:t>
      </w:r>
      <w:r w:rsidR="00032FEA">
        <w:rPr>
          <w:rFonts w:asciiTheme="minorHAnsi" w:hAnsiTheme="minorHAnsi" w:cstheme="minorHAnsi"/>
          <w:b/>
          <w:bCs/>
          <w:color w:val="auto"/>
          <w:sz w:val="22"/>
          <w:szCs w:val="22"/>
        </w:rPr>
        <w:t xml:space="preserve">main </w:t>
      </w:r>
      <w:r w:rsidR="00630BB8">
        <w:rPr>
          <w:rFonts w:asciiTheme="minorHAnsi" w:hAnsiTheme="minorHAnsi" w:cstheme="minorHAnsi"/>
          <w:b/>
          <w:bCs/>
          <w:color w:val="auto"/>
          <w:sz w:val="22"/>
          <w:szCs w:val="22"/>
        </w:rPr>
        <w:t>action</w:t>
      </w:r>
    </w:p>
    <w:p w14:paraId="424A41BC" w14:textId="0C8B58DA" w:rsidR="00570416" w:rsidRPr="00B54AF0" w:rsidRDefault="00570416" w:rsidP="003B0481">
      <w:pPr>
        <w:rPr>
          <w:rFonts w:cstheme="minorHAnsi"/>
          <w:sz w:val="20"/>
          <w:szCs w:val="20"/>
        </w:rPr>
      </w:pPr>
      <w:r w:rsidRPr="00B54AF0">
        <w:rPr>
          <w:rFonts w:cstheme="minorHAnsi"/>
          <w:sz w:val="20"/>
          <w:szCs w:val="20"/>
        </w:rPr>
        <w:t>1B) ___ We will hold a whole school art or photography competition, celebrating awe and wonder of God's creations. Depending on the age group we will either provide quotations from scripture to inspire the pupils, or they will choose one themselves to go with their art/photo.   (Living simply)</w:t>
      </w:r>
    </w:p>
    <w:p w14:paraId="2624EF10" w14:textId="38079182" w:rsidR="00570416" w:rsidRPr="00570416" w:rsidRDefault="00487CC6" w:rsidP="003B0481">
      <w:pPr>
        <w:rPr>
          <w:rFonts w:cstheme="minorHAnsi"/>
          <w:b/>
          <w:bCs/>
          <w:sz w:val="22"/>
          <w:szCs w:val="22"/>
        </w:rPr>
      </w:pPr>
      <w:r>
        <w:rPr>
          <w:rFonts w:cstheme="minorHAnsi"/>
          <w:b/>
          <w:bCs/>
          <w:sz w:val="22"/>
          <w:szCs w:val="22"/>
        </w:rPr>
        <w:t>School</w:t>
      </w:r>
      <w:r w:rsidR="00570416" w:rsidRPr="00570416">
        <w:rPr>
          <w:rFonts w:cstheme="minorHAnsi"/>
          <w:b/>
          <w:bCs/>
          <w:sz w:val="22"/>
          <w:szCs w:val="22"/>
        </w:rPr>
        <w:t xml:space="preserve"> Faith element 1</w:t>
      </w:r>
    </w:p>
    <w:p w14:paraId="6F9FAAEF" w14:textId="19F2ABAD" w:rsidR="00570416" w:rsidRPr="00B54AF0" w:rsidRDefault="00570416" w:rsidP="003B0481">
      <w:pPr>
        <w:rPr>
          <w:rFonts w:cstheme="minorHAnsi"/>
          <w:sz w:val="20"/>
          <w:szCs w:val="20"/>
        </w:rPr>
      </w:pPr>
      <w:r w:rsidRPr="00B54AF0">
        <w:rPr>
          <w:rFonts w:cstheme="minorHAnsi"/>
          <w:sz w:val="20"/>
          <w:szCs w:val="20"/>
        </w:rPr>
        <w:t>The children will learn about Gods Wonderful World on Earth Day and explore all of God's creations.</w:t>
      </w:r>
      <w:r w:rsidRPr="00B54AF0">
        <w:rPr>
          <w:rFonts w:cstheme="minorHAnsi"/>
          <w:sz w:val="20"/>
          <w:szCs w:val="20"/>
        </w:rPr>
        <w:br/>
      </w:r>
      <w:r w:rsidRPr="00B54AF0">
        <w:rPr>
          <w:rFonts w:cstheme="minorHAnsi"/>
          <w:sz w:val="20"/>
          <w:szCs w:val="20"/>
        </w:rPr>
        <w:br/>
        <w:t>They will be able to relate this to the RE lessons in the Creation and Covenant topic - based on the creation of our world: Genesis and a variety of psalms celebrating the word of God.</w:t>
      </w:r>
    </w:p>
    <w:p w14:paraId="3C5CDC83" w14:textId="62EE34D3"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Learning element 1</w:t>
      </w:r>
    </w:p>
    <w:p w14:paraId="5E69E52D" w14:textId="11F9AFF8" w:rsidR="00570416" w:rsidRDefault="00570416" w:rsidP="003B0481">
      <w:pPr>
        <w:rPr>
          <w:rFonts w:cstheme="minorHAnsi"/>
          <w:sz w:val="20"/>
          <w:szCs w:val="20"/>
        </w:rPr>
      </w:pPr>
      <w:r w:rsidRPr="00B54AF0">
        <w:rPr>
          <w:rFonts w:cstheme="minorHAnsi"/>
          <w:sz w:val="20"/>
          <w:szCs w:val="20"/>
        </w:rPr>
        <w:t>There will be a whole school focus on God's world on Earth Day with lessons including writing, artwork and prayers to celebrate God's creations and to celebrate the awe and wonder of these.</w:t>
      </w:r>
      <w:r w:rsidRPr="00B54AF0">
        <w:rPr>
          <w:rFonts w:cstheme="minorHAnsi"/>
          <w:sz w:val="20"/>
          <w:szCs w:val="20"/>
        </w:rPr>
        <w:br/>
      </w:r>
      <w:r w:rsidRPr="00B54AF0">
        <w:rPr>
          <w:rFonts w:cstheme="minorHAnsi"/>
          <w:sz w:val="20"/>
          <w:szCs w:val="20"/>
        </w:rPr>
        <w:br/>
        <w:t>The children will share their work and their understanding of this day in a whole school assembly.</w:t>
      </w:r>
      <w:r w:rsidRPr="00B54AF0">
        <w:rPr>
          <w:rFonts w:cstheme="minorHAnsi"/>
          <w:sz w:val="20"/>
          <w:szCs w:val="20"/>
        </w:rPr>
        <w:br/>
      </w:r>
      <w:r w:rsidRPr="00B54AF0">
        <w:rPr>
          <w:rFonts w:cstheme="minorHAnsi"/>
          <w:sz w:val="20"/>
          <w:szCs w:val="20"/>
        </w:rPr>
        <w:br/>
        <w:t>The children will produce a whole school display to show their work to others within the school and those who visit.</w:t>
      </w:r>
    </w:p>
    <w:p w14:paraId="164FE224" w14:textId="77777777" w:rsidR="00630BB8" w:rsidRDefault="00630BB8" w:rsidP="003B0481">
      <w:pPr>
        <w:rPr>
          <w:rFonts w:cstheme="minorHAnsi"/>
          <w:sz w:val="20"/>
          <w:szCs w:val="20"/>
        </w:rPr>
      </w:pPr>
    </w:p>
    <w:p w14:paraId="3F55668C" w14:textId="58227A8B" w:rsidR="00630BB8" w:rsidRPr="00630BB8" w:rsidRDefault="00630BB8" w:rsidP="003B0481">
      <w:pPr>
        <w:rPr>
          <w:rFonts w:cstheme="minorHAnsi"/>
          <w:b/>
          <w:bCs/>
          <w:sz w:val="20"/>
          <w:szCs w:val="20"/>
        </w:rPr>
      </w:pPr>
      <w:r w:rsidRPr="00630BB8">
        <w:rPr>
          <w:rFonts w:cstheme="minorHAnsi"/>
          <w:b/>
          <w:bCs/>
          <w:sz w:val="20"/>
          <w:szCs w:val="20"/>
        </w:rPr>
        <w:t>How will the school be involving the wider community in their Living Simply action</w:t>
      </w:r>
    </w:p>
    <w:p w14:paraId="7E07A58D" w14:textId="725B2963" w:rsidR="00630BB8" w:rsidRDefault="00630BB8" w:rsidP="00630BB8">
      <w:pPr>
        <w:rPr>
          <w:rFonts w:cstheme="minorHAnsi"/>
          <w:sz w:val="20"/>
          <w:szCs w:val="20"/>
        </w:rPr>
      </w:pPr>
      <w:r w:rsidRPr="00B54AF0">
        <w:rPr>
          <w:rFonts w:cstheme="minorHAnsi"/>
          <w:sz w:val="20"/>
          <w:szCs w:val="20"/>
        </w:rPr>
        <w:t>The parents will be invited to a whole school assembly to share the work produced for this action and the message of how we can appreciate and look after our world.</w:t>
      </w:r>
      <w:r w:rsidRPr="00B54AF0">
        <w:rPr>
          <w:rFonts w:cstheme="minorHAnsi"/>
          <w:sz w:val="20"/>
          <w:szCs w:val="20"/>
        </w:rPr>
        <w:br/>
      </w:r>
      <w:r w:rsidRPr="00B54AF0">
        <w:rPr>
          <w:rFonts w:cstheme="minorHAnsi"/>
          <w:sz w:val="20"/>
          <w:szCs w:val="20"/>
        </w:rPr>
        <w:br/>
        <w:t>The work will be displayed within the school to show our appreciation of our world.</w:t>
      </w:r>
      <w:r w:rsidRPr="00B54AF0">
        <w:rPr>
          <w:rFonts w:cstheme="minorHAnsi"/>
          <w:sz w:val="20"/>
          <w:szCs w:val="20"/>
        </w:rPr>
        <w:br/>
      </w:r>
      <w:r w:rsidRPr="00B54AF0">
        <w:rPr>
          <w:rFonts w:cstheme="minorHAnsi"/>
          <w:sz w:val="20"/>
          <w:szCs w:val="20"/>
        </w:rPr>
        <w:br/>
        <w:t>The work produced will be shared on social media to exhibit what the children have learnt and created.</w:t>
      </w:r>
      <w:r w:rsidRPr="00B54AF0">
        <w:rPr>
          <w:rFonts w:cstheme="minorHAnsi"/>
          <w:sz w:val="20"/>
          <w:szCs w:val="20"/>
        </w:rPr>
        <w:br/>
      </w:r>
    </w:p>
    <w:p w14:paraId="1E42A6D9" w14:textId="77777777" w:rsidR="00630BB8" w:rsidRPr="00B54AF0" w:rsidRDefault="00630BB8" w:rsidP="003B0481">
      <w:pPr>
        <w:rPr>
          <w:rFonts w:cstheme="minorHAnsi"/>
          <w:sz w:val="20"/>
          <w:szCs w:val="20"/>
        </w:rPr>
      </w:pPr>
    </w:p>
    <w:p w14:paraId="6ADA99B6" w14:textId="2CF98B1C" w:rsidR="00570416" w:rsidRPr="00570416" w:rsidRDefault="00570416" w:rsidP="003B0481">
      <w:pPr>
        <w:rPr>
          <w:rFonts w:cstheme="minorHAnsi"/>
          <w:sz w:val="22"/>
          <w:szCs w:val="22"/>
        </w:rPr>
      </w:pPr>
    </w:p>
    <w:p w14:paraId="0650CD16" w14:textId="2BD1E9C5" w:rsidR="00570416" w:rsidRPr="00570416" w:rsidRDefault="00570416" w:rsidP="003B0481">
      <w:pPr>
        <w:rPr>
          <w:rFonts w:cstheme="minorHAnsi"/>
          <w:b/>
          <w:bCs/>
          <w:sz w:val="22"/>
          <w:szCs w:val="22"/>
        </w:rPr>
      </w:pPr>
      <w:r w:rsidRPr="00570416">
        <w:rPr>
          <w:rFonts w:cstheme="minorHAnsi"/>
          <w:b/>
          <w:bCs/>
          <w:sz w:val="22"/>
          <w:szCs w:val="22"/>
        </w:rPr>
        <w:t>Action 2</w:t>
      </w:r>
      <w:r w:rsidR="00630BB8">
        <w:rPr>
          <w:rFonts w:cstheme="minorHAnsi"/>
          <w:b/>
          <w:bCs/>
          <w:sz w:val="22"/>
          <w:szCs w:val="22"/>
        </w:rPr>
        <w:t xml:space="preserve"> – Living Sustainably </w:t>
      </w:r>
      <w:r w:rsidR="00032FEA">
        <w:rPr>
          <w:rFonts w:cstheme="minorHAnsi"/>
          <w:b/>
          <w:bCs/>
          <w:sz w:val="22"/>
          <w:szCs w:val="22"/>
        </w:rPr>
        <w:t xml:space="preserve">main </w:t>
      </w:r>
      <w:r w:rsidR="00630BB8">
        <w:rPr>
          <w:rFonts w:cstheme="minorHAnsi"/>
          <w:b/>
          <w:bCs/>
          <w:sz w:val="22"/>
          <w:szCs w:val="22"/>
        </w:rPr>
        <w:t>action</w:t>
      </w:r>
    </w:p>
    <w:p w14:paraId="374B639B" w14:textId="44DC4FA4" w:rsidR="00570416" w:rsidRPr="00B54AF0" w:rsidRDefault="00570416" w:rsidP="003B0481">
      <w:pPr>
        <w:rPr>
          <w:rFonts w:cstheme="minorHAnsi"/>
          <w:sz w:val="20"/>
          <w:szCs w:val="20"/>
        </w:rPr>
      </w:pPr>
      <w:r w:rsidRPr="00B54AF0">
        <w:rPr>
          <w:rFonts w:cstheme="minorHAnsi"/>
          <w:sz w:val="20"/>
          <w:szCs w:val="20"/>
        </w:rPr>
        <w:t>2A) ___ We will develop a culture of buy less, share more (e.g. pupils will hold pre-loved book/toy/clothes swaps). (Living Sustainably)</w:t>
      </w:r>
    </w:p>
    <w:p w14:paraId="7713B301" w14:textId="73E00990"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Faith element 2</w:t>
      </w:r>
    </w:p>
    <w:p w14:paraId="425937DF" w14:textId="77777777" w:rsidR="00570416" w:rsidRPr="00B54AF0" w:rsidRDefault="00570416" w:rsidP="003B0481">
      <w:pPr>
        <w:rPr>
          <w:rFonts w:cstheme="minorHAnsi"/>
          <w:sz w:val="20"/>
          <w:szCs w:val="20"/>
        </w:rPr>
      </w:pPr>
      <w:r w:rsidRPr="00B54AF0">
        <w:rPr>
          <w:rFonts w:cstheme="minorHAnsi"/>
          <w:sz w:val="20"/>
          <w:szCs w:val="20"/>
        </w:rPr>
        <w:t xml:space="preserve">Inspired by Laudato Si the children will learn ways that we can reduce, reuse and recycle. </w:t>
      </w:r>
      <w:r w:rsidRPr="00B54AF0">
        <w:rPr>
          <w:rFonts w:cstheme="minorHAnsi"/>
          <w:sz w:val="20"/>
          <w:szCs w:val="20"/>
        </w:rPr>
        <w:br/>
      </w:r>
      <w:r w:rsidRPr="00B54AF0">
        <w:rPr>
          <w:rFonts w:cstheme="minorHAnsi"/>
          <w:sz w:val="20"/>
          <w:szCs w:val="20"/>
        </w:rPr>
        <w:br/>
        <w:t>They will learn different ways that we can do this both within school and at home.</w:t>
      </w:r>
      <w:r w:rsidRPr="00B54AF0">
        <w:rPr>
          <w:rFonts w:cstheme="minorHAnsi"/>
          <w:sz w:val="20"/>
          <w:szCs w:val="20"/>
        </w:rPr>
        <w:br/>
      </w:r>
    </w:p>
    <w:p w14:paraId="05228B26" w14:textId="77FB321D"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 xml:space="preserve">Learning </w:t>
      </w:r>
      <w:r w:rsidRPr="00570416">
        <w:rPr>
          <w:rFonts w:cstheme="minorHAnsi"/>
          <w:b/>
          <w:bCs/>
          <w:sz w:val="22"/>
          <w:szCs w:val="22"/>
        </w:rPr>
        <w:t xml:space="preserve">element </w:t>
      </w:r>
      <w:r w:rsidR="00570416" w:rsidRPr="00570416">
        <w:rPr>
          <w:rFonts w:cstheme="minorHAnsi"/>
          <w:b/>
          <w:bCs/>
          <w:sz w:val="22"/>
          <w:szCs w:val="22"/>
        </w:rPr>
        <w:t>2</w:t>
      </w:r>
    </w:p>
    <w:p w14:paraId="58C3D3F8" w14:textId="62E4F759" w:rsidR="00570416" w:rsidRDefault="00570416" w:rsidP="003B0481">
      <w:pPr>
        <w:rPr>
          <w:rFonts w:cstheme="minorHAnsi"/>
          <w:sz w:val="20"/>
          <w:szCs w:val="20"/>
        </w:rPr>
      </w:pPr>
      <w:r w:rsidRPr="00B54AF0">
        <w:rPr>
          <w:rFonts w:cstheme="minorHAnsi"/>
          <w:sz w:val="20"/>
          <w:szCs w:val="20"/>
        </w:rPr>
        <w:t>Children and their families will support the pre-loved uniform shop and learn the importance of reusing school uniform rather than throwing it away.</w:t>
      </w:r>
      <w:r w:rsidRPr="00B54AF0">
        <w:rPr>
          <w:rFonts w:cstheme="minorHAnsi"/>
          <w:sz w:val="20"/>
          <w:szCs w:val="20"/>
        </w:rPr>
        <w:br/>
        <w:t>This will advertised continually throughout the school year.</w:t>
      </w:r>
      <w:r w:rsidRPr="00B54AF0">
        <w:rPr>
          <w:rFonts w:cstheme="minorHAnsi"/>
          <w:sz w:val="20"/>
          <w:szCs w:val="20"/>
        </w:rPr>
        <w:br/>
      </w:r>
      <w:r w:rsidRPr="00B54AF0">
        <w:rPr>
          <w:rFonts w:cstheme="minorHAnsi"/>
          <w:sz w:val="20"/>
          <w:szCs w:val="20"/>
        </w:rPr>
        <w:br/>
        <w:t>The school will celebrate World Book Day by carrying our a variety of reading activities and also by the School council holding a book swap to encourage everyone to reuse books and foster reading.</w:t>
      </w:r>
    </w:p>
    <w:p w14:paraId="47C231E3" w14:textId="77777777" w:rsidR="00630BB8" w:rsidRDefault="00630BB8" w:rsidP="003B0481">
      <w:pPr>
        <w:rPr>
          <w:rFonts w:cstheme="minorHAnsi"/>
          <w:sz w:val="20"/>
          <w:szCs w:val="20"/>
        </w:rPr>
      </w:pPr>
    </w:p>
    <w:p w14:paraId="3705E67F" w14:textId="554E63CA" w:rsidR="00630BB8" w:rsidRPr="00630BB8" w:rsidRDefault="00630BB8" w:rsidP="003B0481">
      <w:pPr>
        <w:rPr>
          <w:rFonts w:cstheme="minorHAnsi"/>
          <w:b/>
          <w:bCs/>
          <w:sz w:val="20"/>
          <w:szCs w:val="20"/>
        </w:rPr>
      </w:pPr>
      <w:r w:rsidRPr="00630BB8">
        <w:rPr>
          <w:rFonts w:cstheme="minorHAnsi"/>
          <w:b/>
          <w:bCs/>
          <w:sz w:val="20"/>
          <w:szCs w:val="20"/>
        </w:rPr>
        <w:t>How will the school be involving the wider community in their Living Sustainably action</w:t>
      </w:r>
    </w:p>
    <w:p w14:paraId="73AF1791" w14:textId="67DD8260" w:rsidR="00630BB8" w:rsidRDefault="00630BB8" w:rsidP="00630BB8">
      <w:pPr>
        <w:rPr>
          <w:rFonts w:cstheme="minorHAnsi"/>
          <w:sz w:val="20"/>
          <w:szCs w:val="20"/>
        </w:rPr>
      </w:pPr>
      <w:r w:rsidRPr="00B54AF0">
        <w:rPr>
          <w:rFonts w:cstheme="minorHAnsi"/>
          <w:sz w:val="20"/>
          <w:szCs w:val="20"/>
        </w:rPr>
        <w:t>The children will learn about initiatives in the wider community where items can be recycled such as batteries, glasses, bras and they will decide which ones they would like to try and be involved in with their families.</w:t>
      </w:r>
      <w:r w:rsidRPr="00B54AF0">
        <w:rPr>
          <w:rFonts w:cstheme="minorHAnsi"/>
          <w:sz w:val="20"/>
          <w:szCs w:val="20"/>
        </w:rPr>
        <w:br/>
        <w:t>The school will advertise some of these initiatives via the weekly newsletter in order to involve the parish and families.</w:t>
      </w:r>
    </w:p>
    <w:p w14:paraId="3888D062" w14:textId="77777777" w:rsidR="00630BB8" w:rsidRPr="00B54AF0" w:rsidRDefault="00630BB8" w:rsidP="003B0481">
      <w:pPr>
        <w:rPr>
          <w:rFonts w:cstheme="minorHAnsi"/>
          <w:sz w:val="20"/>
          <w:szCs w:val="20"/>
        </w:rPr>
      </w:pPr>
    </w:p>
    <w:p w14:paraId="66AE106B" w14:textId="7635442F" w:rsidR="00570416" w:rsidRPr="00570416" w:rsidRDefault="00570416" w:rsidP="003B0481">
      <w:pPr>
        <w:rPr>
          <w:rFonts w:cstheme="minorHAnsi"/>
          <w:sz w:val="22"/>
          <w:szCs w:val="22"/>
        </w:rPr>
      </w:pPr>
    </w:p>
    <w:p w14:paraId="4F02FDE9" w14:textId="77777777" w:rsidR="00570416" w:rsidRPr="00570416" w:rsidRDefault="00570416" w:rsidP="003B0481">
      <w:pPr>
        <w:rPr>
          <w:rFonts w:cstheme="minorHAnsi"/>
          <w:b/>
          <w:bCs/>
          <w:sz w:val="22"/>
          <w:szCs w:val="22"/>
        </w:rPr>
      </w:pPr>
      <w:r w:rsidRPr="00570416">
        <w:rPr>
          <w:rFonts w:cstheme="minorHAnsi"/>
          <w:b/>
          <w:bCs/>
          <w:sz w:val="22"/>
          <w:szCs w:val="22"/>
        </w:rPr>
        <w:t>Action 3</w:t>
      </w:r>
    </w:p>
    <w:p w14:paraId="1AF65D42" w14:textId="1576C7B0" w:rsidR="00570416" w:rsidRPr="00B54AF0" w:rsidRDefault="00570416" w:rsidP="003B0481">
      <w:pPr>
        <w:rPr>
          <w:rFonts w:cstheme="minorHAnsi"/>
          <w:sz w:val="20"/>
          <w:szCs w:val="20"/>
        </w:rPr>
      </w:pPr>
      <w:r w:rsidRPr="00B54AF0">
        <w:rPr>
          <w:rFonts w:cstheme="minorHAnsi"/>
          <w:sz w:val="20"/>
          <w:szCs w:val="20"/>
        </w:rPr>
        <w:t>3B) ___ We will use our school grounds to live more sustainably (e.g. growing produce, planting wildflowers and pollinator friendly plants, planting trees). (Living Sustainably)</w:t>
      </w:r>
    </w:p>
    <w:p w14:paraId="2D9EAC5B" w14:textId="60E966B7"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Faith element 3</w:t>
      </w:r>
    </w:p>
    <w:p w14:paraId="3DB2955D" w14:textId="4BAEF4BF" w:rsidR="00570416" w:rsidRPr="00B54AF0" w:rsidRDefault="00570416" w:rsidP="003B0481">
      <w:pPr>
        <w:rPr>
          <w:rFonts w:cstheme="minorHAnsi"/>
          <w:sz w:val="20"/>
          <w:szCs w:val="20"/>
        </w:rPr>
      </w:pPr>
      <w:r w:rsidRPr="00B54AF0">
        <w:rPr>
          <w:rFonts w:cstheme="minorHAnsi"/>
          <w:sz w:val="20"/>
          <w:szCs w:val="20"/>
        </w:rPr>
        <w:t>Genesis 1</w:t>
      </w:r>
      <w:r w:rsidRPr="00B54AF0">
        <w:rPr>
          <w:rFonts w:cstheme="minorHAnsi"/>
          <w:sz w:val="20"/>
          <w:szCs w:val="20"/>
        </w:rPr>
        <w:br/>
      </w:r>
      <w:r w:rsidRPr="00B54AF0">
        <w:rPr>
          <w:rFonts w:cstheme="minorHAnsi"/>
          <w:sz w:val="20"/>
          <w:szCs w:val="20"/>
        </w:rPr>
        <w:br/>
        <w:t>The children will be reminded of all the creatures that God created and how he has left us to be stewards of our world.</w:t>
      </w:r>
      <w:r w:rsidRPr="00B54AF0">
        <w:rPr>
          <w:rFonts w:cstheme="minorHAnsi"/>
          <w:sz w:val="20"/>
          <w:szCs w:val="20"/>
        </w:rPr>
        <w:br/>
      </w:r>
      <w:r w:rsidRPr="00B54AF0">
        <w:rPr>
          <w:rFonts w:cstheme="minorHAnsi"/>
          <w:sz w:val="20"/>
          <w:szCs w:val="20"/>
        </w:rPr>
        <w:br/>
        <w:t>This will follow on from the Religious Education Directory planning.</w:t>
      </w:r>
    </w:p>
    <w:p w14:paraId="4B134407" w14:textId="5AC42456"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 xml:space="preserve">Learning </w:t>
      </w:r>
      <w:r w:rsidRPr="00570416">
        <w:rPr>
          <w:rFonts w:cstheme="minorHAnsi"/>
          <w:b/>
          <w:bCs/>
          <w:sz w:val="22"/>
          <w:szCs w:val="22"/>
        </w:rPr>
        <w:t xml:space="preserve">element </w:t>
      </w:r>
      <w:r w:rsidR="00570416" w:rsidRPr="00570416">
        <w:rPr>
          <w:rFonts w:cstheme="minorHAnsi"/>
          <w:b/>
          <w:bCs/>
          <w:sz w:val="22"/>
          <w:szCs w:val="22"/>
        </w:rPr>
        <w:t>3</w:t>
      </w:r>
    </w:p>
    <w:p w14:paraId="638BBB2C" w14:textId="594A4D75" w:rsidR="00570416" w:rsidRPr="00B54AF0" w:rsidRDefault="00570416" w:rsidP="003B0481">
      <w:pPr>
        <w:rPr>
          <w:rFonts w:cstheme="minorHAnsi"/>
          <w:sz w:val="20"/>
          <w:szCs w:val="20"/>
        </w:rPr>
      </w:pPr>
      <w:r w:rsidRPr="00B54AF0">
        <w:rPr>
          <w:rFonts w:cstheme="minorHAnsi"/>
          <w:sz w:val="20"/>
          <w:szCs w:val="20"/>
        </w:rPr>
        <w:t>The children will undertake different activities throughout the year to support God's creatures.</w:t>
      </w:r>
      <w:r w:rsidRPr="00B54AF0">
        <w:rPr>
          <w:rFonts w:cstheme="minorHAnsi"/>
          <w:sz w:val="20"/>
          <w:szCs w:val="20"/>
        </w:rPr>
        <w:br/>
        <w:t>Examples:</w:t>
      </w:r>
      <w:r w:rsidRPr="00B54AF0">
        <w:rPr>
          <w:rFonts w:cstheme="minorHAnsi"/>
          <w:sz w:val="20"/>
          <w:szCs w:val="20"/>
        </w:rPr>
        <w:br/>
        <w:t>* They will create bird feeders to support the local birds through the winter months.</w:t>
      </w:r>
      <w:r w:rsidRPr="00B54AF0">
        <w:rPr>
          <w:rFonts w:cstheme="minorHAnsi"/>
          <w:sz w:val="20"/>
          <w:szCs w:val="20"/>
        </w:rPr>
        <w:br/>
        <w:t>*They will explore minibeasts and their habitats and create bug hotels.</w:t>
      </w:r>
      <w:r w:rsidRPr="00B54AF0">
        <w:rPr>
          <w:rFonts w:cstheme="minorHAnsi"/>
          <w:sz w:val="20"/>
          <w:szCs w:val="20"/>
        </w:rPr>
        <w:br/>
        <w:t>*They will explore the wildlife that we have in our school grounds and make sure our grounds are litter free and safe for them to live.</w:t>
      </w:r>
      <w:r w:rsidRPr="00B54AF0">
        <w:rPr>
          <w:rFonts w:cstheme="minorHAnsi"/>
          <w:sz w:val="20"/>
          <w:szCs w:val="20"/>
        </w:rPr>
        <w:br/>
        <w:t>*They will create posters to remind others of how we are stewards of our world and it is our job to protect God's creatures.</w:t>
      </w:r>
      <w:r w:rsidRPr="00B54AF0">
        <w:rPr>
          <w:rFonts w:cstheme="minorHAnsi"/>
          <w:sz w:val="20"/>
          <w:szCs w:val="20"/>
        </w:rPr>
        <w:br/>
      </w:r>
      <w:r w:rsidRPr="00B54AF0">
        <w:rPr>
          <w:rFonts w:cstheme="minorHAnsi"/>
          <w:sz w:val="20"/>
          <w:szCs w:val="20"/>
        </w:rPr>
        <w:br/>
        <w:t>The school council will write letters to local farmers / businesses to ask for soil so the old sand pits can be converted into wild flower planters.</w:t>
      </w:r>
      <w:r w:rsidRPr="00B54AF0">
        <w:rPr>
          <w:rFonts w:cstheme="minorHAnsi"/>
          <w:sz w:val="20"/>
          <w:szCs w:val="20"/>
        </w:rPr>
        <w:br/>
        <w:t>The children will plant wild flower seeds and tend to these throughout the year.</w:t>
      </w:r>
    </w:p>
    <w:p w14:paraId="792BD90F" w14:textId="66705E09" w:rsidR="004C47B1" w:rsidRDefault="004C47B1" w:rsidP="003B0481">
      <w:r>
        <w:br w:type="page"/>
      </w:r>
    </w:p>
    <w:p w14:paraId="34FE2FA8" w14:textId="77777777" w:rsidR="002510F2" w:rsidRDefault="002510F2" w:rsidP="003B0481">
      <w:pPr>
        <w:rPr>
          <w:sz w:val="52"/>
          <w:szCs w:val="52"/>
        </w:rPr>
        <w:sectPr w:rsidR="002510F2" w:rsidSect="003B0481">
          <w:pgSz w:w="16840" w:h="11900" w:orient="landscape"/>
          <w:pgMar w:top="737" w:right="737" w:bottom="720" w:left="851" w:header="709" w:footer="709" w:gutter="0"/>
          <w:cols w:space="708"/>
          <w:docGrid w:linePitch="360"/>
        </w:sectPr>
      </w:pPr>
    </w:p>
    <w:p w14:paraId="224BD716" w14:textId="1171B364" w:rsidR="003E4A6E" w:rsidRDefault="005F01DC" w:rsidP="003B0481">
      <w:pPr>
        <w:rPr>
          <w:b/>
          <w:bCs/>
          <w:color w:val="000000" w:themeColor="text1"/>
        </w:rPr>
      </w:pPr>
      <w:r>
        <w:rPr>
          <w:noProof/>
          <w:sz w:val="52"/>
          <w:szCs w:val="52"/>
        </w:rPr>
        <w:lastRenderedPageBreak/>
        <w:drawing>
          <wp:anchor distT="0" distB="0" distL="114300" distR="114300" simplePos="0" relativeHeight="251668480" behindDoc="0" locked="0" layoutInCell="1" allowOverlap="1" wp14:anchorId="5A3C67E9" wp14:editId="51FBC603">
            <wp:simplePos x="0" y="0"/>
            <wp:positionH relativeFrom="margin">
              <wp:align>right</wp:align>
            </wp:positionH>
            <wp:positionV relativeFrom="paragraph">
              <wp:posOffset>-186025</wp:posOffset>
            </wp:positionV>
            <wp:extent cx="2743820" cy="535495"/>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52"/>
          <w:szCs w:val="52"/>
        </w:rPr>
        <mc:AlternateContent>
          <mc:Choice Requires="wps">
            <w:drawing>
              <wp:anchor distT="0" distB="0" distL="114300" distR="114300" simplePos="0" relativeHeight="251680768" behindDoc="1" locked="0" layoutInCell="1" allowOverlap="1" wp14:anchorId="199AFA8C" wp14:editId="0148415A">
                <wp:simplePos x="0" y="0"/>
                <wp:positionH relativeFrom="margin">
                  <wp:posOffset>-271145</wp:posOffset>
                </wp:positionH>
                <wp:positionV relativeFrom="paragraph">
                  <wp:posOffset>268605</wp:posOffset>
                </wp:positionV>
                <wp:extent cx="10058400" cy="6400800"/>
                <wp:effectExtent l="0" t="0" r="19050" b="19050"/>
                <wp:wrapNone/>
                <wp:docPr id="406812158" name="Rectangle: Rounded Corners 1"/>
                <wp:cNvGraphicFramePr/>
                <a:graphic xmlns:a="http://schemas.openxmlformats.org/drawingml/2006/main">
                  <a:graphicData uri="http://schemas.microsoft.com/office/word/2010/wordprocessingShape">
                    <wps:wsp>
                      <wps:cNvSpPr/>
                      <wps:spPr>
                        <a:xfrm>
                          <a:off x="0" y="0"/>
                          <a:ext cx="10058400"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29B40F2" id="Rectangle: Rounded Corners 1" o:spid="_x0000_s1026" style="position:absolute;margin-left:-21.35pt;margin-top:21.15pt;width:11in;height:7in;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p>
    <w:p w14:paraId="2B1C3E9F" w14:textId="7614FDF8" w:rsidR="00A31879" w:rsidRDefault="00A31879" w:rsidP="003B0481">
      <w:pPr>
        <w:rPr>
          <w:rFonts w:cstheme="minorHAnsi"/>
          <w:b/>
          <w:bCs/>
          <w:color w:val="000000" w:themeColor="text1"/>
        </w:rPr>
      </w:pPr>
    </w:p>
    <w:p w14:paraId="181F121E" w14:textId="51A80F59" w:rsidR="004E7BEE" w:rsidRPr="005F01DC" w:rsidRDefault="005F01DC" w:rsidP="003B0481">
      <w:pPr>
        <w:rPr>
          <w:rFonts w:cstheme="minorHAnsi"/>
          <w:b/>
          <w:bCs/>
          <w:color w:val="000000" w:themeColor="text1"/>
          <w:sz w:val="28"/>
          <w:szCs w:val="28"/>
          <w:u w:val="single"/>
        </w:rPr>
      </w:pPr>
      <w:r w:rsidRPr="005F01DC">
        <w:rPr>
          <w:rFonts w:cstheme="minorHAnsi"/>
          <w:b/>
          <w:bCs/>
          <w:color w:val="000000" w:themeColor="text1"/>
          <w:sz w:val="28"/>
          <w:szCs w:val="28"/>
          <w:u w:val="single"/>
        </w:rPr>
        <w:t>Main Actions</w:t>
      </w:r>
    </w:p>
    <w:p w14:paraId="6B9D07BB" w14:textId="350FCF67" w:rsidR="005F01DC" w:rsidRDefault="005F01DC" w:rsidP="003B0481">
      <w:pPr>
        <w:rPr>
          <w:rFonts w:cstheme="minorHAnsi"/>
          <w:b/>
          <w:bCs/>
          <w:color w:val="000000" w:themeColor="text1"/>
        </w:rPr>
      </w:pPr>
    </w:p>
    <w:p w14:paraId="16771E27" w14:textId="64D992A9" w:rsidR="002510F2" w:rsidRPr="00B54AF0" w:rsidRDefault="002510F2" w:rsidP="003B0481">
      <w:pPr>
        <w:rPr>
          <w:rFonts w:cstheme="minorHAnsi"/>
          <w:b/>
          <w:bCs/>
          <w:color w:val="000000" w:themeColor="text1"/>
        </w:rPr>
      </w:pPr>
      <w:r w:rsidRPr="00B54AF0">
        <w:rPr>
          <w:rFonts w:cstheme="minorHAnsi"/>
          <w:b/>
          <w:bCs/>
          <w:color w:val="000000" w:themeColor="text1"/>
        </w:rPr>
        <w:t>Liv</w:t>
      </w:r>
      <w:r w:rsidR="00AE3360">
        <w:rPr>
          <w:rFonts w:cstheme="minorHAnsi"/>
          <w:b/>
          <w:bCs/>
          <w:color w:val="000000" w:themeColor="text1"/>
        </w:rPr>
        <w:t xml:space="preserve">ing </w:t>
      </w:r>
      <w:r w:rsidRPr="00B54AF0">
        <w:rPr>
          <w:rFonts w:cstheme="minorHAnsi"/>
          <w:color w:val="000000" w:themeColor="text1"/>
        </w:rPr>
        <w:t>Simply</w:t>
      </w:r>
    </w:p>
    <w:p w14:paraId="00951BA0" w14:textId="7A33E7B9" w:rsidR="002510F2" w:rsidRPr="00B54AF0" w:rsidRDefault="00701E0A" w:rsidP="003B0481">
      <w:pPr>
        <w:pStyle w:val="BasicParagraph"/>
        <w:rPr>
          <w:rStyle w:val="CharacterStyle1"/>
          <w:rFonts w:asciiTheme="minorHAnsi" w:hAnsiTheme="minorHAnsi" w:cstheme="minorHAnsi"/>
        </w:rPr>
      </w:pPr>
      <w:r w:rsidRPr="00B54AF0">
        <w:rPr>
          <w:rStyle w:val="CharacterStyle1"/>
          <w:rFonts w:asciiTheme="minorHAnsi" w:hAnsiTheme="minorHAnsi" w:cstheme="minorHAnsi"/>
        </w:rPr>
        <w:t>1B) ___ We will hold a whole school art or photography competition, celebrating awe and wonder of God's creations. Depending on the age group we will either provide quotations from scripture to inspire the pupils, or they will choose one themselves to go with their art/photo.   (Living simply)</w:t>
      </w:r>
    </w:p>
    <w:p w14:paraId="69BDD5E2" w14:textId="77777777" w:rsidR="002510F2" w:rsidRPr="00B54AF0" w:rsidRDefault="002510F2" w:rsidP="003B0481">
      <w:pPr>
        <w:pStyle w:val="BasicParagraph"/>
        <w:rPr>
          <w:rStyle w:val="CharacterStyle1"/>
          <w:rFonts w:asciiTheme="minorHAnsi" w:hAnsiTheme="minorHAnsi" w:cstheme="minorHAnsi"/>
        </w:rPr>
      </w:pPr>
    </w:p>
    <w:p w14:paraId="146DD4A8" w14:textId="6849BF33" w:rsidR="004C47B1" w:rsidRPr="00B54AF0" w:rsidRDefault="004C47B1" w:rsidP="003B0481">
      <w:pPr>
        <w:rPr>
          <w:rFonts w:cstheme="minorHAnsi"/>
          <w:b/>
          <w:bCs/>
          <w:color w:val="000000" w:themeColor="text1"/>
        </w:rPr>
      </w:pPr>
      <w:r w:rsidRPr="00B54AF0">
        <w:rPr>
          <w:rFonts w:cstheme="minorHAnsi"/>
          <w:b/>
          <w:bCs/>
          <w:color w:val="000000" w:themeColor="text1"/>
        </w:rPr>
        <w:t>Liv</w:t>
      </w:r>
      <w:r w:rsidR="00AE3360">
        <w:rPr>
          <w:rFonts w:cstheme="minorHAnsi"/>
          <w:b/>
          <w:bCs/>
          <w:color w:val="000000" w:themeColor="text1"/>
        </w:rPr>
        <w:t>ing</w:t>
      </w:r>
      <w:r w:rsidRPr="00B54AF0">
        <w:rPr>
          <w:rFonts w:cstheme="minorHAnsi"/>
          <w:b/>
          <w:bCs/>
          <w:color w:val="000000" w:themeColor="text1"/>
        </w:rPr>
        <w:t xml:space="preserve"> </w:t>
      </w:r>
      <w:r w:rsidRPr="00B54AF0">
        <w:rPr>
          <w:rFonts w:cstheme="minorHAnsi"/>
          <w:color w:val="000000" w:themeColor="text1"/>
        </w:rPr>
        <w:t>Sustainably</w:t>
      </w:r>
    </w:p>
    <w:p w14:paraId="672F20F0" w14:textId="4AD2E2FB" w:rsidR="004C47B1" w:rsidRPr="00B54AF0" w:rsidRDefault="004C47B1" w:rsidP="003B0481">
      <w:pPr>
        <w:pStyle w:val="BasicParagraph"/>
        <w:rPr>
          <w:rStyle w:val="CharacterStyle1"/>
          <w:rFonts w:asciiTheme="minorHAnsi" w:hAnsiTheme="minorHAnsi" w:cstheme="minorHAnsi"/>
        </w:rPr>
      </w:pPr>
      <w:r w:rsidRPr="00B54AF0">
        <w:rPr>
          <w:rStyle w:val="CharacterStyle1"/>
          <w:rFonts w:asciiTheme="minorHAnsi" w:hAnsiTheme="minorHAnsi" w:cstheme="minorHAnsi"/>
        </w:rPr>
        <w:t>2A) ___ We will develop a culture of buy less, share more (e.g. pupils will hold pre-loved book/toy/clothes swaps). (Living Sustainably)</w:t>
      </w:r>
    </w:p>
    <w:p w14:paraId="2369FABD" w14:textId="77777777" w:rsidR="004C47B1" w:rsidRDefault="004C47B1" w:rsidP="003B0481">
      <w:pPr>
        <w:pStyle w:val="BasicParagraph"/>
        <w:rPr>
          <w:rStyle w:val="CharacterStyle1"/>
          <w:rFonts w:ascii="Calibri" w:hAnsi="Calibri" w:cs="Calibri"/>
        </w:rPr>
      </w:pPr>
    </w:p>
    <w:p w14:paraId="17742C86" w14:textId="4A8CCC47" w:rsidR="00AE3360" w:rsidRPr="00B54AF0" w:rsidRDefault="00AE3360" w:rsidP="00AE3360">
      <w:pPr>
        <w:rPr>
          <w:rFonts w:cstheme="minorHAnsi"/>
          <w:b/>
          <w:bCs/>
          <w:color w:val="000000" w:themeColor="text1"/>
        </w:rPr>
      </w:pPr>
      <w:r w:rsidRPr="00B54AF0">
        <w:rPr>
          <w:rFonts w:cstheme="minorHAnsi"/>
          <w:b/>
          <w:bCs/>
          <w:color w:val="000000" w:themeColor="text1"/>
        </w:rPr>
        <w:t>Liv</w:t>
      </w:r>
      <w:r>
        <w:rPr>
          <w:rFonts w:cstheme="minorHAnsi"/>
          <w:b/>
          <w:bCs/>
          <w:color w:val="000000" w:themeColor="text1"/>
        </w:rPr>
        <w:t>ing</w:t>
      </w:r>
      <w:r w:rsidRPr="00B54AF0">
        <w:rPr>
          <w:rFonts w:cstheme="minorHAnsi"/>
          <w:b/>
          <w:bCs/>
          <w:color w:val="000000" w:themeColor="text1"/>
        </w:rPr>
        <w:t xml:space="preserve"> </w:t>
      </w:r>
      <w:r w:rsidRPr="00AE3360">
        <w:rPr>
          <w:rFonts w:cstheme="minorHAnsi"/>
          <w:color w:val="000000" w:themeColor="text1"/>
        </w:rPr>
        <w:t>in</w:t>
      </w:r>
      <w:r>
        <w:rPr>
          <w:rFonts w:cstheme="minorHAnsi"/>
          <w:b/>
          <w:bCs/>
          <w:color w:val="000000" w:themeColor="text1"/>
        </w:rPr>
        <w:t xml:space="preserve"> </w:t>
      </w:r>
      <w:r w:rsidRPr="00B54AF0">
        <w:rPr>
          <w:rFonts w:cstheme="minorHAnsi"/>
          <w:color w:val="000000" w:themeColor="text1"/>
        </w:rPr>
        <w:t>S</w:t>
      </w:r>
      <w:r>
        <w:rPr>
          <w:rFonts w:cstheme="minorHAnsi"/>
          <w:color w:val="000000" w:themeColor="text1"/>
        </w:rPr>
        <w:t>olidarity</w:t>
      </w:r>
    </w:p>
    <w:p w14:paraId="21660ADE" w14:textId="2DA0E65F" w:rsidR="00AE3360" w:rsidRPr="00B54AF0" w:rsidRDefault="00AE3360" w:rsidP="00AE3360">
      <w:pPr>
        <w:pStyle w:val="BasicParagraph"/>
        <w:rPr>
          <w:rStyle w:val="CharacterStyle1"/>
          <w:rFonts w:asciiTheme="minorHAnsi" w:hAnsiTheme="minorHAnsi" w:cstheme="minorHAnsi"/>
        </w:rPr>
      </w:pPr>
      <w:r w:rsidRPr="00B54AF0">
        <w:rPr>
          <w:rStyle w:val="CharacterStyle1"/>
          <w:rFonts w:asciiTheme="minorHAnsi" w:hAnsiTheme="minorHAnsi" w:cstheme="minorHAnsi"/>
        </w:rPr>
        <w:t>1A) ___ We will take part in the CAFOD Big Lent Walk. The whole school will take part in a sponsored walk to raise funds for, and awareness of, CAFOD's work in supporting our global family. (Living in Solidarity)</w:t>
      </w:r>
    </w:p>
    <w:p w14:paraId="4A862632" w14:textId="77777777" w:rsidR="00AE3360" w:rsidRPr="00CA5AF9" w:rsidRDefault="00AE3360" w:rsidP="003B0481">
      <w:pPr>
        <w:pStyle w:val="BasicParagraph"/>
        <w:rPr>
          <w:rStyle w:val="CharacterStyle1"/>
          <w:rFonts w:ascii="Calibri" w:hAnsi="Calibri" w:cs="Calibri"/>
        </w:rPr>
      </w:pPr>
    </w:p>
    <w:p w14:paraId="6D38EBA3" w14:textId="3BB4CD77" w:rsidR="005F01DC" w:rsidRDefault="00780533" w:rsidP="005F01DC">
      <w:pPr>
        <w:pBdr>
          <w:top w:val="single" w:sz="4" w:space="1" w:color="auto"/>
        </w:pBdr>
        <w:rPr>
          <w:b/>
          <w:bCs/>
          <w:color w:val="000000" w:themeColor="text1"/>
          <w:sz w:val="28"/>
          <w:szCs w:val="28"/>
        </w:rPr>
      </w:pPr>
      <w:r>
        <w:rPr>
          <w:b/>
          <w:bCs/>
          <w:color w:val="000000" w:themeColor="text1"/>
          <w:sz w:val="28"/>
          <w:szCs w:val="28"/>
        </w:rPr>
        <w:pict w14:anchorId="223B34CF">
          <v:rect id="_x0000_i1025" style="width:0;height:1.5pt" o:hralign="center" o:hrstd="t" o:hr="t" fillcolor="#a0a0a0" stroked="f"/>
        </w:pict>
      </w:r>
    </w:p>
    <w:p w14:paraId="42814B22" w14:textId="2C7339C0" w:rsidR="005F01DC" w:rsidRPr="00B54AF0" w:rsidRDefault="005F01DC" w:rsidP="005F01DC">
      <w:pPr>
        <w:pBdr>
          <w:top w:val="single" w:sz="4" w:space="1" w:color="auto"/>
        </w:pBdr>
        <w:rPr>
          <w:b/>
          <w:bCs/>
          <w:color w:val="000000" w:themeColor="text1"/>
          <w:sz w:val="28"/>
          <w:szCs w:val="28"/>
        </w:rPr>
      </w:pPr>
      <w:r w:rsidRPr="00B54AF0">
        <w:rPr>
          <w:b/>
          <w:bCs/>
          <w:color w:val="000000" w:themeColor="text1"/>
          <w:sz w:val="28"/>
          <w:szCs w:val="28"/>
        </w:rPr>
        <w:t>School</w:t>
      </w:r>
      <w:r>
        <w:rPr>
          <w:b/>
          <w:bCs/>
          <w:color w:val="000000" w:themeColor="text1"/>
          <w:sz w:val="28"/>
          <w:szCs w:val="28"/>
        </w:rPr>
        <w:t>/Contact</w:t>
      </w:r>
      <w:r w:rsidRPr="00B54AF0">
        <w:rPr>
          <w:b/>
          <w:bCs/>
          <w:color w:val="000000" w:themeColor="text1"/>
          <w:sz w:val="28"/>
          <w:szCs w:val="28"/>
        </w:rPr>
        <w:t xml:space="preserve"> Details</w:t>
      </w:r>
    </w:p>
    <w:p w14:paraId="752C2ABE" w14:textId="44EE1F0B" w:rsidR="005F01DC" w:rsidRDefault="005F01DC" w:rsidP="005F01DC">
      <w:pPr>
        <w:rPr>
          <w:color w:val="000000" w:themeColor="text1"/>
        </w:rPr>
      </w:pPr>
    </w:p>
    <w:p w14:paraId="3A70C198" w14:textId="77777777" w:rsidR="005F01DC" w:rsidRPr="008031DC" w:rsidRDefault="005F01DC" w:rsidP="005F01DC">
      <w:pPr>
        <w:rPr>
          <w:b/>
          <w:bCs/>
          <w:color w:val="000000" w:themeColor="text1"/>
        </w:rPr>
      </w:pPr>
      <w:r w:rsidRPr="008031DC">
        <w:rPr>
          <w:b/>
          <w:bCs/>
          <w:color w:val="000000" w:themeColor="text1"/>
        </w:rPr>
        <w:t xml:space="preserve">Name of School </w:t>
      </w:r>
    </w:p>
    <w:p w14:paraId="12BFC6C1" w14:textId="77777777" w:rsidR="005F01DC" w:rsidRPr="00B54AF0" w:rsidRDefault="005F01DC" w:rsidP="005F01DC">
      <w:pPr>
        <w:rPr>
          <w:color w:val="000000" w:themeColor="text1"/>
          <w:sz w:val="20"/>
          <w:szCs w:val="20"/>
        </w:rPr>
      </w:pPr>
      <w:r w:rsidRPr="00B54AF0">
        <w:rPr>
          <w:color w:val="000000" w:themeColor="text1"/>
          <w:sz w:val="20"/>
          <w:szCs w:val="20"/>
        </w:rPr>
        <w:t>St Mary's RC Primary School</w:t>
      </w:r>
    </w:p>
    <w:p w14:paraId="6238881E" w14:textId="77BB000C" w:rsidR="005F01DC" w:rsidRDefault="005F01DC" w:rsidP="005F01DC">
      <w:pPr>
        <w:rPr>
          <w:color w:val="000000" w:themeColor="text1"/>
          <w:sz w:val="22"/>
          <w:szCs w:val="22"/>
        </w:rPr>
      </w:pPr>
    </w:p>
    <w:p w14:paraId="2DCAD4F8" w14:textId="77777777" w:rsidR="005F01DC" w:rsidRPr="008031DC" w:rsidRDefault="005F01DC" w:rsidP="005F01DC">
      <w:pPr>
        <w:rPr>
          <w:b/>
          <w:bCs/>
          <w:color w:val="000000" w:themeColor="text1"/>
        </w:rPr>
      </w:pPr>
      <w:r w:rsidRPr="008031DC">
        <w:rPr>
          <w:b/>
          <w:bCs/>
          <w:color w:val="000000" w:themeColor="text1"/>
        </w:rPr>
        <w:t>Address</w:t>
      </w:r>
    </w:p>
    <w:p w14:paraId="5959016A" w14:textId="77777777" w:rsidR="005F01DC" w:rsidRPr="00B54AF0" w:rsidRDefault="005F01DC" w:rsidP="005F01DC">
      <w:pPr>
        <w:rPr>
          <w:color w:val="000000" w:themeColor="text1"/>
          <w:sz w:val="20"/>
          <w:szCs w:val="20"/>
        </w:rPr>
      </w:pPr>
      <w:r w:rsidRPr="00B54AF0">
        <w:rPr>
          <w:color w:val="000000" w:themeColor="text1"/>
          <w:sz w:val="20"/>
          <w:szCs w:val="20"/>
        </w:rPr>
        <w:t>Hall Road</w:t>
      </w:r>
      <w:r w:rsidRPr="00B54AF0">
        <w:rPr>
          <w:color w:val="000000" w:themeColor="text1"/>
          <w:sz w:val="20"/>
          <w:szCs w:val="20"/>
        </w:rPr>
        <w:br/>
        <w:t>Scarisbrick</w:t>
      </w:r>
    </w:p>
    <w:p w14:paraId="469818BF" w14:textId="15E21ADF" w:rsidR="005F01DC" w:rsidRPr="00B54AF0" w:rsidRDefault="005F01DC" w:rsidP="005F01DC">
      <w:pPr>
        <w:rPr>
          <w:color w:val="000000" w:themeColor="text1"/>
          <w:sz w:val="20"/>
          <w:szCs w:val="20"/>
        </w:rPr>
      </w:pPr>
      <w:r w:rsidRPr="00B54AF0">
        <w:rPr>
          <w:color w:val="000000" w:themeColor="text1"/>
          <w:sz w:val="20"/>
          <w:szCs w:val="20"/>
        </w:rPr>
        <w:t>Ormskirk</w:t>
      </w:r>
    </w:p>
    <w:p w14:paraId="53FA3E0A" w14:textId="115250D3" w:rsidR="005F01DC" w:rsidRDefault="005F01DC" w:rsidP="005F01DC">
      <w:pPr>
        <w:rPr>
          <w:color w:val="000000" w:themeColor="text1"/>
          <w:sz w:val="20"/>
          <w:szCs w:val="20"/>
        </w:rPr>
      </w:pPr>
      <w:r w:rsidRPr="00B54AF0">
        <w:rPr>
          <w:color w:val="000000" w:themeColor="text1"/>
          <w:sz w:val="20"/>
          <w:szCs w:val="20"/>
        </w:rPr>
        <w:t>L40 9QB</w:t>
      </w:r>
    </w:p>
    <w:p w14:paraId="2880582E" w14:textId="77777777" w:rsidR="00943C5A" w:rsidRDefault="00943C5A" w:rsidP="005F01DC">
      <w:pPr>
        <w:rPr>
          <w:b/>
          <w:bCs/>
          <w:color w:val="000000" w:themeColor="text1"/>
          <w:sz w:val="20"/>
          <w:szCs w:val="20"/>
        </w:rPr>
      </w:pPr>
    </w:p>
    <w:p w14:paraId="2ECB9172" w14:textId="43E0F769" w:rsidR="00943C5A" w:rsidRPr="00943C5A" w:rsidRDefault="00943C5A" w:rsidP="005F01DC">
      <w:pPr>
        <w:rPr>
          <w:b/>
          <w:bCs/>
          <w:color w:val="000000" w:themeColor="text1"/>
          <w:sz w:val="20"/>
          <w:szCs w:val="20"/>
        </w:rPr>
      </w:pPr>
      <w:r w:rsidRPr="00943C5A">
        <w:rPr>
          <w:b/>
          <w:bCs/>
          <w:color w:val="000000" w:themeColor="text1"/>
          <w:sz w:val="20"/>
          <w:szCs w:val="20"/>
        </w:rPr>
        <w:t>Phone</w:t>
      </w:r>
    </w:p>
    <w:p w14:paraId="65BD8C62" w14:textId="12AA6AB0" w:rsidR="00943C5A" w:rsidRPr="00B54AF0" w:rsidRDefault="00943C5A" w:rsidP="005F01DC">
      <w:pPr>
        <w:rPr>
          <w:color w:val="000000" w:themeColor="text1"/>
          <w:sz w:val="20"/>
          <w:szCs w:val="20"/>
        </w:rPr>
      </w:pPr>
      <w:r>
        <w:rPr>
          <w:color w:val="000000" w:themeColor="text1"/>
          <w:sz w:val="20"/>
          <w:szCs w:val="20"/>
        </w:rPr>
        <w:t>01704880626</w:t>
      </w:r>
    </w:p>
    <w:p w14:paraId="422AD9A1" w14:textId="1EA5A3F0" w:rsidR="005F01DC" w:rsidRDefault="005F01DC" w:rsidP="005F01DC">
      <w:pPr>
        <w:rPr>
          <w:color w:val="000000" w:themeColor="text1"/>
          <w:sz w:val="22"/>
          <w:szCs w:val="22"/>
        </w:rPr>
      </w:pPr>
    </w:p>
    <w:p w14:paraId="00EBC0B8" w14:textId="77777777" w:rsidR="005F01DC" w:rsidRDefault="005F01DC" w:rsidP="005F01DC">
      <w:pPr>
        <w:rPr>
          <w:b/>
          <w:bCs/>
          <w:color w:val="000000" w:themeColor="text1"/>
        </w:rPr>
      </w:pPr>
      <w:r>
        <w:rPr>
          <w:b/>
          <w:bCs/>
          <w:color w:val="000000" w:themeColor="text1"/>
        </w:rPr>
        <w:t>Contact Name</w:t>
      </w:r>
    </w:p>
    <w:p w14:paraId="6F4D1467" w14:textId="6F9D74F6" w:rsidR="005F01DC" w:rsidRPr="00B54AF0" w:rsidRDefault="005F01DC" w:rsidP="005F01DC">
      <w:pPr>
        <w:rPr>
          <w:color w:val="000000" w:themeColor="text1"/>
          <w:sz w:val="20"/>
          <w:szCs w:val="20"/>
        </w:rPr>
      </w:pPr>
      <w:r w:rsidRPr="00B54AF0">
        <w:rPr>
          <w:color w:val="000000" w:themeColor="text1"/>
          <w:sz w:val="20"/>
          <w:szCs w:val="20"/>
        </w:rPr>
        <w:t>Carole Priestner</w:t>
      </w:r>
      <w:r w:rsidR="00943C5A">
        <w:rPr>
          <w:color w:val="000000" w:themeColor="text1"/>
          <w:sz w:val="20"/>
          <w:szCs w:val="20"/>
        </w:rPr>
        <w:t xml:space="preserve"> (Mrs)</w:t>
      </w:r>
    </w:p>
    <w:p w14:paraId="7B14B125" w14:textId="77777777" w:rsidR="005F01DC" w:rsidRDefault="005F01DC" w:rsidP="005F01DC">
      <w:pPr>
        <w:rPr>
          <w:color w:val="000000" w:themeColor="text1"/>
          <w:sz w:val="22"/>
          <w:szCs w:val="22"/>
        </w:rPr>
      </w:pPr>
    </w:p>
    <w:p w14:paraId="63DCDC3D" w14:textId="77777777" w:rsidR="005F01DC" w:rsidRPr="008031DC" w:rsidRDefault="005F01DC" w:rsidP="005F01DC">
      <w:pPr>
        <w:rPr>
          <w:b/>
          <w:bCs/>
          <w:color w:val="000000" w:themeColor="text1"/>
        </w:rPr>
      </w:pPr>
      <w:r w:rsidRPr="008031DC">
        <w:rPr>
          <w:b/>
          <w:bCs/>
          <w:color w:val="000000" w:themeColor="text1"/>
        </w:rPr>
        <w:t>Email Address</w:t>
      </w:r>
    </w:p>
    <w:p w14:paraId="32B181A2" w14:textId="43BDF563" w:rsidR="002510F2" w:rsidRPr="005F01DC" w:rsidRDefault="005F01DC" w:rsidP="005F01DC">
      <w:pPr>
        <w:rPr>
          <w:rStyle w:val="CharacterStyle1"/>
          <w:rFonts w:asciiTheme="minorHAnsi" w:hAnsiTheme="minorHAnsi" w:cstheme="minorBidi"/>
          <w:color w:val="000000" w:themeColor="text1"/>
        </w:rPr>
      </w:pPr>
      <w:r w:rsidRPr="00B54AF0">
        <w:rPr>
          <w:color w:val="000000" w:themeColor="text1"/>
          <w:sz w:val="20"/>
          <w:szCs w:val="20"/>
        </w:rPr>
        <w:t>carolepriestner@aol.com</w:t>
      </w:r>
    </w:p>
    <w:p w14:paraId="3F4E9023" w14:textId="5E352039" w:rsidR="00701E0A" w:rsidRDefault="00701E0A" w:rsidP="00701E0A">
      <w:pPr>
        <w:pStyle w:val="BasicParagraph"/>
        <w:rPr>
          <w:rStyle w:val="CharacterStyle1"/>
          <w:rFonts w:ascii="Calibri" w:hAnsi="Calibri" w:cs="Calibri"/>
        </w:rPr>
      </w:pPr>
    </w:p>
    <w:p w14:paraId="5B875758" w14:textId="79C02FF6" w:rsidR="002510F2" w:rsidRPr="00CA5AF9" w:rsidRDefault="005369F8" w:rsidP="005369F8">
      <w:pPr>
        <w:pStyle w:val="BasicParagraph"/>
        <w:jc w:val="center"/>
        <w:rPr>
          <w:rStyle w:val="CharacterStyle1"/>
          <w:rFonts w:ascii="Calibri" w:hAnsi="Calibri" w:cs="Calibri"/>
        </w:rPr>
      </w:pPr>
      <w:r>
        <w:rPr>
          <w:rFonts w:ascii="Arial" w:hAnsi="Arial" w:cs="Arial"/>
          <w:sz w:val="24"/>
          <w:szCs w:val="24"/>
        </w:rPr>
        <w:t xml:space="preserve">Any queries please view our FAQ on </w:t>
      </w:r>
      <w:hyperlink r:id="rId18" w:history="1">
        <w:r>
          <w:rPr>
            <w:rStyle w:val="Hyperlink"/>
            <w:rFonts w:ascii="Arial" w:hAnsi="Arial" w:cs="Arial"/>
            <w:sz w:val="24"/>
            <w:szCs w:val="24"/>
          </w:rPr>
          <w:t>www.cafod.org.uk/LiveSimplySchools</w:t>
        </w:r>
      </w:hyperlink>
      <w:r>
        <w:rPr>
          <w:rFonts w:ascii="Arial" w:hAnsi="Arial" w:cs="Arial"/>
          <w:sz w:val="24"/>
          <w:szCs w:val="24"/>
        </w:rPr>
        <w:t xml:space="preserve"> or email </w:t>
      </w:r>
      <w:hyperlink r:id="rId19" w:history="1">
        <w:r>
          <w:rPr>
            <w:rStyle w:val="Hyperlink"/>
            <w:rFonts w:ascii="Arial" w:hAnsi="Arial" w:cs="Arial"/>
            <w:sz w:val="24"/>
            <w:szCs w:val="24"/>
          </w:rPr>
          <w:t>schools@cafod.org.uk</w:t>
        </w:r>
      </w:hyperlink>
    </w:p>
    <w:p w14:paraId="47008EE2" w14:textId="4E55C86A" w:rsidR="00A729B0" w:rsidRPr="004C47B1" w:rsidRDefault="00A729B0" w:rsidP="002510F2">
      <w:pPr>
        <w:rPr>
          <w:sz w:val="52"/>
          <w:szCs w:val="52"/>
        </w:rPr>
      </w:pPr>
    </w:p>
    <w:sectPr w:rsidR="00A729B0" w:rsidRPr="004C47B1" w:rsidSect="005F01DC">
      <w:type w:val="continuous"/>
      <w:pgSz w:w="16840" w:h="11900" w:orient="landscape"/>
      <w:pgMar w:top="737" w:right="737" w:bottom="22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8D"/>
    <w:rsid w:val="00011DF5"/>
    <w:rsid w:val="00032FEA"/>
    <w:rsid w:val="000A184B"/>
    <w:rsid w:val="000C45C2"/>
    <w:rsid w:val="000C6745"/>
    <w:rsid w:val="000D29F0"/>
    <w:rsid w:val="00151B8A"/>
    <w:rsid w:val="00187AAF"/>
    <w:rsid w:val="001A18D8"/>
    <w:rsid w:val="002122EE"/>
    <w:rsid w:val="00227380"/>
    <w:rsid w:val="002510F2"/>
    <w:rsid w:val="00284B17"/>
    <w:rsid w:val="002B39BF"/>
    <w:rsid w:val="002B48D6"/>
    <w:rsid w:val="00337964"/>
    <w:rsid w:val="003A45C4"/>
    <w:rsid w:val="003B0481"/>
    <w:rsid w:val="003C22BD"/>
    <w:rsid w:val="003D36A6"/>
    <w:rsid w:val="003E4A6E"/>
    <w:rsid w:val="0048308D"/>
    <w:rsid w:val="00487CC6"/>
    <w:rsid w:val="004919AC"/>
    <w:rsid w:val="004C47B1"/>
    <w:rsid w:val="004D2F49"/>
    <w:rsid w:val="004E1BD5"/>
    <w:rsid w:val="004E7BEE"/>
    <w:rsid w:val="005369F8"/>
    <w:rsid w:val="00570416"/>
    <w:rsid w:val="00571CA4"/>
    <w:rsid w:val="00581125"/>
    <w:rsid w:val="005A3BAD"/>
    <w:rsid w:val="005E219A"/>
    <w:rsid w:val="005E2879"/>
    <w:rsid w:val="005F01DC"/>
    <w:rsid w:val="005F160C"/>
    <w:rsid w:val="00630BB8"/>
    <w:rsid w:val="006729B0"/>
    <w:rsid w:val="00674BF0"/>
    <w:rsid w:val="0069006B"/>
    <w:rsid w:val="006974A9"/>
    <w:rsid w:val="006A614D"/>
    <w:rsid w:val="00701E0A"/>
    <w:rsid w:val="00721D54"/>
    <w:rsid w:val="00724017"/>
    <w:rsid w:val="00754793"/>
    <w:rsid w:val="00780533"/>
    <w:rsid w:val="00782973"/>
    <w:rsid w:val="007909BB"/>
    <w:rsid w:val="007A6582"/>
    <w:rsid w:val="007C4CA6"/>
    <w:rsid w:val="007C5914"/>
    <w:rsid w:val="008031DC"/>
    <w:rsid w:val="008539D7"/>
    <w:rsid w:val="008D5BD8"/>
    <w:rsid w:val="008D647A"/>
    <w:rsid w:val="009430E6"/>
    <w:rsid w:val="00943C5A"/>
    <w:rsid w:val="00955FF4"/>
    <w:rsid w:val="00A25461"/>
    <w:rsid w:val="00A31879"/>
    <w:rsid w:val="00A63646"/>
    <w:rsid w:val="00A71D8C"/>
    <w:rsid w:val="00A729B0"/>
    <w:rsid w:val="00A77A6E"/>
    <w:rsid w:val="00A82AC4"/>
    <w:rsid w:val="00A8788F"/>
    <w:rsid w:val="00A95509"/>
    <w:rsid w:val="00AA3198"/>
    <w:rsid w:val="00AC1E39"/>
    <w:rsid w:val="00AE3360"/>
    <w:rsid w:val="00B46191"/>
    <w:rsid w:val="00B54AF0"/>
    <w:rsid w:val="00B86B7E"/>
    <w:rsid w:val="00BA1C49"/>
    <w:rsid w:val="00BC4150"/>
    <w:rsid w:val="00C23CCD"/>
    <w:rsid w:val="00C36990"/>
    <w:rsid w:val="00C87A7F"/>
    <w:rsid w:val="00CA5AF9"/>
    <w:rsid w:val="00CB3F0F"/>
    <w:rsid w:val="00CD5604"/>
    <w:rsid w:val="00D17601"/>
    <w:rsid w:val="00DA1EA3"/>
    <w:rsid w:val="00DA3A24"/>
    <w:rsid w:val="00DB5CA4"/>
    <w:rsid w:val="00DD77D8"/>
    <w:rsid w:val="00DD7E5E"/>
    <w:rsid w:val="00E0700B"/>
    <w:rsid w:val="00E109F0"/>
    <w:rsid w:val="00E60167"/>
    <w:rsid w:val="00EC3113"/>
    <w:rsid w:val="00ED5A28"/>
    <w:rsid w:val="00F001AD"/>
    <w:rsid w:val="00F06A81"/>
    <w:rsid w:val="00F204A3"/>
    <w:rsid w:val="00F36D9E"/>
    <w:rsid w:val="00F82F3B"/>
    <w:rsid w:val="00FB256A"/>
    <w:rsid w:val="00FC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342DB0"/>
  <w15:chartTrackingRefBased/>
  <w15:docId w15:val="{C4EAB36D-6D14-2249-884C-DEAC8DD1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A3BAD"/>
    <w:pPr>
      <w:suppressAutoHyphens/>
      <w:autoSpaceDE w:val="0"/>
      <w:autoSpaceDN w:val="0"/>
      <w:adjustRightInd w:val="0"/>
      <w:spacing w:line="288" w:lineRule="auto"/>
      <w:textAlignment w:val="center"/>
    </w:pPr>
    <w:rPr>
      <w:rFonts w:ascii="Montserrat Light" w:hAnsi="Montserrat Light" w:cs="Montserrat Light"/>
      <w:color w:val="000000"/>
      <w:sz w:val="18"/>
      <w:szCs w:val="18"/>
    </w:rPr>
  </w:style>
  <w:style w:type="table" w:styleId="TableGrid">
    <w:name w:val="Table Grid"/>
    <w:basedOn w:val="TableNormal"/>
    <w:uiPriority w:val="39"/>
    <w:rsid w:val="005A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CA5AF9"/>
    <w:rPr>
      <w:rFonts w:ascii="Montserrat Light" w:hAnsi="Montserrat Light" w:cs="Montserrat Light"/>
      <w:sz w:val="20"/>
      <w:szCs w:val="20"/>
    </w:rPr>
  </w:style>
  <w:style w:type="character" w:styleId="Hyperlink">
    <w:name w:val="Hyperlink"/>
    <w:basedOn w:val="DefaultParagraphFont"/>
    <w:uiPriority w:val="99"/>
    <w:unhideWhenUsed/>
    <w:rsid w:val="005369F8"/>
    <w:rPr>
      <w:color w:val="467886"/>
      <w:u w:val="single"/>
    </w:rPr>
  </w:style>
  <w:style w:type="character" w:styleId="UnresolvedMention">
    <w:name w:val="Unresolved Mention"/>
    <w:basedOn w:val="DefaultParagraphFont"/>
    <w:uiPriority w:val="99"/>
    <w:semiHidden/>
    <w:unhideWhenUsed/>
    <w:rsid w:val="0094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12415">
      <w:bodyDiv w:val="1"/>
      <w:marLeft w:val="0"/>
      <w:marRight w:val="0"/>
      <w:marTop w:val="0"/>
      <w:marBottom w:val="0"/>
      <w:divBdr>
        <w:top w:val="none" w:sz="0" w:space="0" w:color="auto"/>
        <w:left w:val="none" w:sz="0" w:space="0" w:color="auto"/>
        <w:bottom w:val="none" w:sz="0" w:space="0" w:color="auto"/>
        <w:right w:val="none" w:sz="0" w:space="0" w:color="auto"/>
      </w:divBdr>
    </w:div>
    <w:div w:id="13459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cafod.org.uk/LiveSimplySchool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cafod.org.uk/education/campaign-in-your-schoo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cafod.org.uk/campaign/livesimply-award/livesimply-award-for-schools" TargetMode="External"/><Relationship Id="rId10" Type="http://schemas.openxmlformats.org/officeDocument/2006/relationships/image" Target="media/image2.png"/><Relationship Id="rId19" Type="http://schemas.openxmlformats.org/officeDocument/2006/relationships/hyperlink" Target="mailto:schools@cafod.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f198e0bd-c17b-4511-ad03-ce28218f2c86">Budgets</Activity>
    <M_x0026_E_x0020_Activity xmlns="f198e0bd-c17b-4511-ad03-ce28218f2c86">Activity Monitoring</M_x0026_E_x0020_Activity>
    <_dlc_DocId xmlns="04672002-f21f-4240-adfb-f0b653fb6fb5">SZUU6KYVHK2A-877776833-14262</_dlc_DocId>
    <_dlc_DocIdUrl xmlns="04672002-f21f-4240-adfb-f0b653fb6fb5">
      <Url>https://cafod365.sharepoint.com/sites/int/Education/_layouts/15/DocIdRedir.aspx?ID=SZUU6KYVHK2A-877776833-14262</Url>
      <Description>SZUU6KYVHK2A-877776833-14262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59E71814B58459211ABFEAC119CC8" ma:contentTypeVersion="2972" ma:contentTypeDescription="Create a new document." ma:contentTypeScope="" ma:versionID="3f896aaf8d0ba876a4fda0a828568286">
  <xsd:schema xmlns:xsd="http://www.w3.org/2001/XMLSchema" xmlns:xs="http://www.w3.org/2001/XMLSchema" xmlns:p="http://schemas.microsoft.com/office/2006/metadata/properties" xmlns:ns2="04672002-f21f-4240-adfb-f0b653fb6fb5" xmlns:ns3="f198e0bd-c17b-4511-ad03-ce28218f2c86" xmlns:ns4="bdf04112-6931-4610-9724-cd62e91446a3" targetNamespace="http://schemas.microsoft.com/office/2006/metadata/properties" ma:root="true" ma:fieldsID="7bd45e75eca6dad3e2f7dddbfb8fa840" ns2:_="" ns3:_="" ns4:_="">
    <xsd:import namespace="04672002-f21f-4240-adfb-f0b653fb6fb5"/>
    <xsd:import namespace="f198e0bd-c17b-4511-ad03-ce28218f2c86"/>
    <xsd:import namespace="bdf04112-6931-4610-9724-cd62e91446a3"/>
    <xsd:element name="properties">
      <xsd:complexType>
        <xsd:sequence>
          <xsd:element name="documentManagement">
            <xsd:complexType>
              <xsd:all>
                <xsd:element ref="ns2:_dlc_DocId" minOccurs="0"/>
                <xsd:element ref="ns2:_dlc_DocIdUrl" minOccurs="0"/>
                <xsd:element ref="ns2:_dlc_DocIdPersistId" minOccurs="0"/>
                <xsd:element ref="ns3:Activity" minOccurs="0"/>
                <xsd:element ref="ns3:MediaServiceMetadata" minOccurs="0"/>
                <xsd:element ref="ns3:MediaServiceFastMetadata" minOccurs="0"/>
                <xsd:element ref="ns4:SharedWithUsers" minOccurs="0"/>
                <xsd:element ref="ns4:SharedWithDetails" minOccurs="0"/>
                <xsd:element ref="ns3:M_x0026_E_x0020_Activity"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98e0bd-c17b-4511-ad03-ce28218f2c86" elementFormDefault="qualified">
    <xsd:import namespace="http://schemas.microsoft.com/office/2006/documentManagement/types"/>
    <xsd:import namespace="http://schemas.microsoft.com/office/infopath/2007/PartnerControls"/>
    <xsd:element name="Activity" ma:index="11" nillable="true" ma:displayName="Activity" ma:default="Budgets" ma:format="Dropdown" ma:internalName="Activity">
      <xsd:simpleType>
        <xsd:restriction base="dms:Choice">
          <xsd:enumeration value="Budgets"/>
          <xsd:enumeration value="Historic Documents"/>
          <xsd:enumeration value="Networking and External Org"/>
          <xsd:enumeration value="Monitoring and Evaluation"/>
          <xsd:enumeration value="Planning"/>
          <xsd:enumeration value="Research"/>
          <xsd:enumeration value="Section Meetings"/>
          <xsd:enumeration value="Strategies"/>
          <xsd:enumeration value="Work 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_x0026_E_x0020_Activity" ma:index="16" nillable="true" ma:displayName="M&amp;E Activity" ma:default="Activity Monitoring" ma:format="Dropdown" ma:internalName="M_x0026_E_x0020_Activity">
      <xsd:simpleType>
        <xsd:restriction base="dms:Choice">
          <xsd:enumeration value="Activity Monitoring"/>
          <xsd:enumeration value="Projects Evaluations"/>
          <xsd:enumeration value="Reporting"/>
          <xsd:enumeration value="Come and See"/>
          <xsd:enumeration value="GCSE and PoG"/>
          <xsd:enumeration value="Targets"/>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5AA61-238C-41A0-8492-82FF1519D4DA}">
  <ds:schemaRefs>
    <ds:schemaRef ds:uri="http://schemas.microsoft.com/office/2006/metadata/properties"/>
    <ds:schemaRef ds:uri="http://schemas.microsoft.com/office/infopath/2007/PartnerControls"/>
    <ds:schemaRef ds:uri="f198e0bd-c17b-4511-ad03-ce28218f2c86"/>
    <ds:schemaRef ds:uri="04672002-f21f-4240-adfb-f0b653fb6fb5"/>
  </ds:schemaRefs>
</ds:datastoreItem>
</file>

<file path=customXml/itemProps2.xml><?xml version="1.0" encoding="utf-8"?>
<ds:datastoreItem xmlns:ds="http://schemas.openxmlformats.org/officeDocument/2006/customXml" ds:itemID="{6C2AEF9C-396C-7440-A76B-1591776B755A}">
  <ds:schemaRefs>
    <ds:schemaRef ds:uri="http://schemas.openxmlformats.org/officeDocument/2006/bibliography"/>
  </ds:schemaRefs>
</ds:datastoreItem>
</file>

<file path=customXml/itemProps3.xml><?xml version="1.0" encoding="utf-8"?>
<ds:datastoreItem xmlns:ds="http://schemas.openxmlformats.org/officeDocument/2006/customXml" ds:itemID="{7AC2C624-81EA-4159-B3E0-4BCFCF13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f198e0bd-c17b-4511-ad03-ce28218f2c86"/>
    <ds:schemaRef ds:uri="bdf04112-6931-4610-9724-cd62e9144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FEE98-A9D3-4CC4-A266-239621CF9460}">
  <ds:schemaRefs>
    <ds:schemaRef ds:uri="http://schemas.microsoft.com/sharepoint/events"/>
  </ds:schemaRefs>
</ds:datastoreItem>
</file>

<file path=customXml/itemProps5.xml><?xml version="1.0" encoding="utf-8"?>
<ds:datastoreItem xmlns:ds="http://schemas.openxmlformats.org/officeDocument/2006/customXml" ds:itemID="{FBC7DA7F-9B59-4746-80BA-6DF037F60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2086</Words>
  <Characters>10603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O'Brien</dc:creator>
  <cp:keywords/>
  <dc:description/>
  <cp:lastModifiedBy>JASMINE SARGENT</cp:lastModifiedBy>
  <cp:revision>2</cp:revision>
  <dcterms:created xsi:type="dcterms:W3CDTF">2024-12-04T13:56:00Z</dcterms:created>
  <dcterms:modified xsi:type="dcterms:W3CDTF">2024-12-04T13:56:00Z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0x0101007CF59E71814B58459211ABFEAC119CC8</vt:lpwstr>
  </property>
  <property fmtid="{D5CDD505-2E9C-101B-9397-08002B2CF9AE}" pid="3" name="_dlc_DocIdItemGuid">
    <vt:lpwstr>0aba88a4-bda7-4659-961b-27d56de35bc9</vt:lpwstr>
  </property>
  <property fmtid="{D5CDD505-2E9C-101B-9397-08002B2CF9AE}" pid="4" name="GrammarlyDocumentId">
    <vt:lpwstr>fdafdc9925f32f4cbb95ddf55dcb8fb6548f076b47d7c6e4945810579d1554bd</vt:lpwstr>
  </property>
</Properties>
</file>